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B4" w:rsidRPr="008F1BB4" w:rsidRDefault="008F1BB4" w:rsidP="008F1BB4">
      <w:pPr>
        <w:spacing w:after="195" w:line="240" w:lineRule="auto"/>
        <w:ind w:firstLine="567"/>
        <w:jc w:val="center"/>
        <w:outlineLvl w:val="0"/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</w:pPr>
      <w:r w:rsidRPr="008F1BB4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 xml:space="preserve">Основные проблемы генетики и роль </w:t>
      </w:r>
      <w:proofErr w:type="spellStart"/>
      <w:r w:rsidRPr="008F1BB4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>воспризводства</w:t>
      </w:r>
      <w:proofErr w:type="spellEnd"/>
      <w:r w:rsidRPr="008F1BB4">
        <w:rPr>
          <w:rFonts w:ascii="OfficinaSansBlackC" w:eastAsia="Times New Roman" w:hAnsi="OfficinaSansBlackC" w:cs="Times New Roman"/>
          <w:b/>
          <w:kern w:val="36"/>
          <w:sz w:val="33"/>
          <w:szCs w:val="33"/>
          <w:lang w:eastAsia="ru-RU"/>
        </w:rPr>
        <w:t xml:space="preserve"> в развитии живого</w:t>
      </w:r>
    </w:p>
    <w:p w:rsidR="008F1BB4" w:rsidRPr="008F1BB4" w:rsidRDefault="008F1BB4" w:rsidP="008F1BB4">
      <w:pPr>
        <w:spacing w:line="330" w:lineRule="atLeast"/>
        <w:ind w:left="120" w:firstLine="567"/>
        <w:outlineLvl w:val="1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наука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наследственности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Менделя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сегодня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Хромосомные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нарушения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наследственные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болезни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следствие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изменений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генетической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информации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Методы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изучения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роль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развитии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клонирование</w:t>
      </w:r>
      <w:r w:rsidRPr="008F1BB4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.</w:t>
      </w:r>
    </w:p>
    <w:p w:rsidR="008F1BB4" w:rsidRPr="008F1BB4" w:rsidRDefault="008F1BB4" w:rsidP="008F1BB4">
      <w:pPr>
        <w:pBdr>
          <w:top w:val="single" w:sz="6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F1BB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F1BB4" w:rsidRPr="008F1BB4" w:rsidRDefault="008F1BB4" w:rsidP="008F1BB4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наука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наследственности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греч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genesis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происхождение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считаться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протяжении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летий</w:t>
      </w:r>
      <w:proofErr w:type="spellEnd"/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пользовался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возделывае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мых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лежащих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образным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археологическим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6000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назад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понимали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некоторые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передаваться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Отбирая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родных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скрещивая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создавал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сорта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обладавшие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нужными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XX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осозна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вать</w:t>
      </w:r>
      <w:proofErr w:type="spellEnd"/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мере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ности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механизмов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Хотя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микроскопии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</w:t>
      </w:r>
      <w:proofErr w:type="spellEnd"/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сперматозоиды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яйцеклетки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оставалось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неясным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мельчайшие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частицы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протоплазмы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задатки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жества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слагается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действительно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австрийским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монахом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Грегором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1866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опубликовал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статью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заложившую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менной</w:t>
      </w:r>
      <w:proofErr w:type="spellEnd"/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венные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смешиваются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потомкам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обособлен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ных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представленные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дискретными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следующим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мужских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женских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1909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датский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ботаник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Иогансен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назвал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гедам</w:t>
      </w:r>
      <w:proofErr w:type="spellEnd"/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1912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американский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Морган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Термин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«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1906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Бэтсон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достиг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успехов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объяснении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ственности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Роль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характеризуют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будущего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кожи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носителями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микроорганизмов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используемых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дисциплин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биохимическую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вносит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огромный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вклад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теории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областях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микробиологической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промышленности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Новейшие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достижения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обществе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обсуждаются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аудиториях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точек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зрения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этической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затрагивает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ключевые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позиции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жизненных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проявлениях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ожидания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фокусируются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фокусирование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оправдано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бурно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порождает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околонаучные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многообещающие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прогнозы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ставит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острее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осмысления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аспектов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возникала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скорость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повысилась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четко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прослеживается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зависимость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научных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поисков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шагнула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настолько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вперед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пороге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судьбу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потенциальных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реально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развиваясь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десятилетия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ответы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интересовавших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вопросы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зависит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?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наследуются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похожи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близкородственные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браки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?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Интерес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несколькими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стремление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побеждены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инфекционные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холера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оспа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.,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увеличилась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относительная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стало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обращали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интенсивное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излучений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сельском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хозяйстве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пищевой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косметической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фармакологической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промышленности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областях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соединений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немало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мутагенов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следующие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Наследственные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болезни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причины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вызваны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аномальным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резкими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отклонениями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нормального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обнаружена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синдрома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Дауна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Помимо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Эффективных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облегчающие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улучшающие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самочувствие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компенсации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дефектов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метаболизма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обусловленных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Медико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генетические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лаборатории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страдающих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супруга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родителя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встречались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прогнозирование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прогнозирование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лабораториях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консультаций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избавит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несчастья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Наследуются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способности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?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считают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зерно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таланта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Талант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возможностям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богаче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истинных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способностей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юношеского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предоставляются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соответствующие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Действует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естественный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отбор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человеческом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обществе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?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История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Homo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sapiens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Войны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эпидемии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генофонд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Естественный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последние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2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ослабел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изменился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наслоился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отбор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Генная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инженерия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Ранее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изготовляли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убитых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ослабленных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бактерий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иммунитета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специфических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антител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приводят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стойкого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иммунитета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недостатки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вакцинировать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чистыми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оболочки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вирусов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размножаться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нуклеиновых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кислот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выработку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антител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инфекционного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гепатита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Боткина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трудноизлечимой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работы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вакцин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против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гриппа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сибирской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язвы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Коррекция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пола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коррекции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30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назад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медицинским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показаниям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Пересадка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органов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Пересадка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доноров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операция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сложный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период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приживления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отторгается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пациент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погибает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надеются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Клонирование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 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абсолютно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решить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медицины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молекулярной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порождает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видят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тяжело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больных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последующей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отторжением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трансплантата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использовать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лекарств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получаемых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тканей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животных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несмотря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заманчивые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перспективы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вызывает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беспокойство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этическая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сторона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клонирования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Уродства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соответствии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записанным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содержится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факторов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радиоактивных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ультрафиолетовых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мутации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отступления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криминалистика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судебной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практике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перепутаны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роддоме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Иногда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касалось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чужих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семьях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экспертизы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проводят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исполнится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стабилизируется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крови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Разработан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дактилоскопия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проводить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хромосомном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ребенка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устанавливается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100%-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гарантией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Методы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изучения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генетики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человека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Генеалогический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родословных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менделевских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o</w:t>
      </w:r>
      <w:proofErr w:type="gramEnd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o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ae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характер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признака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доминантный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рецессивный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).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Близнецовый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однояйцевыми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близнецами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e</w:t>
      </w:r>
      <w:proofErr w:type="gramEnd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o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предоставлен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фенотип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генотипах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Популяционный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Популяционная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различия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между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отдельными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группами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(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популяциями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),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географического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Цитогенетический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</w:t>
      </w:r>
      <w:r w:rsidRPr="008F1BB4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основан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изучении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изменчивости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уровне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субклеточных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ряда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тяжелых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заболеваний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хромосомах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Биохимический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метод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 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выявить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наследственные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связанные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обмена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аномалии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углеводного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аминокислотного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липидного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обмена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Роль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развитии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сводятся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циклическому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циклического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около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4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млрд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назад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Рассмотрим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биохимии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множество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аминокислот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синтезируются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белков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могут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аминокислоты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влиянием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происходят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реакции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проходит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циклические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стадии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отделившейся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исходного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зародыш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непрерывно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миллиарды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самовоспроизводства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зафиксирован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эмбриогенеза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повторяются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внимание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глубине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ядре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находятся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доказательство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началась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сначала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спираль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обеспечивали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двойной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спирали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циклического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передавались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расщепления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контролировали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синтез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выглядеть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отличием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взаимодейсвий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хранение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накопление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копирование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вносят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переводят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закономерные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происходит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циклическое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генетический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набор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питательных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комплекса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произойдет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питательных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гарантируется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происходят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вредные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воздействия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клетки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суммарная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воссоздания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меньше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единицы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эффективнее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копироваться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суммарная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сформулировать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копирования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контролируются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больше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циклического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Очевидно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суммарная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вероятность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взаимодействий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увеличивается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эволюционирует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инволюционирует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находится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стабильном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состоянии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самопроизводства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Иначе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удовлетворения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рамках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Принимая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качестве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тезиса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посылку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субъекта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обладателя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следует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осуществляется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двояким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размножения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звене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“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внешняя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”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выразить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“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неживого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”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благодаря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потреблению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Вернадский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известном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“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Биосфера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”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представил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круговорот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Атомы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молекулы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физических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входящих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биосферы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миллионы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включались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круговорот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выходили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Человеческий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тождественным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потребленному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внешней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преобразованный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веществах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обладающий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свойствами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вовсе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присущими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исходному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проявляется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присущий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деятельность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направленную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энергетическое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Содержанием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добывание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средств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окружающей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Добывание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смысле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собственно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добывание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производство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является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единственно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существования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Вернадский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писал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“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умирая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разрушаясь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отдает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свои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атомы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непрерывно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--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охваченное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всегда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же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”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присущ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достаточной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определенностью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доказано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зарождение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данном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этапе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невозможно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распространения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возникновение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время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неорганической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оказывается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невозможным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существующие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возникают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сейчас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либо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посредстве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</w:t>
      </w:r>
      <w:proofErr w:type="gram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воспроизводить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вещественно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энергетически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воспроизведен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рожденным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организмом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Воспроизводство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живым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прежде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поколением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другому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детерминирует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потомстве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явление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морфофизиологической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Понятно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генный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передается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поколению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,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жизнедеятельности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F1BB4" w:rsidRDefault="008F1BB4" w:rsidP="008F1BB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Литература</w:t>
      </w:r>
    </w:p>
    <w:p w:rsidR="008F1BB4" w:rsidRPr="008F1BB4" w:rsidRDefault="008F1BB4" w:rsidP="008F1BB4">
      <w:pPr>
        <w:spacing w:after="0" w:line="240" w:lineRule="auto"/>
        <w:ind w:firstLine="567"/>
        <w:jc w:val="center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Артёмов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Таганрог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“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Красная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страница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”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1989.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Биологический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энциклопедический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словарь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</w:t>
      </w:r>
      <w:proofErr w:type="gram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</w:t>
      </w:r>
      <w:proofErr w:type="gramEnd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нциклопедия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1989.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Вернадский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Химическое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биосферы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Земли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окружения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.-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Наука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1965.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Гайсинович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Зарождение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proofErr w:type="gram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proofErr w:type="gramEnd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., 1988.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Гершензон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современной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генетики</w:t>
      </w:r>
      <w:proofErr w:type="gram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proofErr w:type="gramEnd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Киев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1993.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proofErr w:type="spellStart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Кибернштерн</w:t>
      </w:r>
      <w:proofErr w:type="spell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Гены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генетика</w:t>
      </w:r>
      <w:proofErr w:type="gram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 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-- </w:t>
      </w:r>
      <w:proofErr w:type="gramEnd"/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Параграф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1995.</w:t>
      </w:r>
    </w:p>
    <w:p w:rsidR="008F1BB4" w:rsidRPr="008F1BB4" w:rsidRDefault="008F1BB4" w:rsidP="008F1BB4">
      <w:pPr>
        <w:spacing w:after="285" w:line="240" w:lineRule="auto"/>
        <w:ind w:firstLine="567"/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</w:pP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Тулинов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.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современного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естествознания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</w:t>
      </w:r>
      <w:proofErr w:type="gramStart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-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 xml:space="preserve">. : </w:t>
      </w:r>
      <w:r w:rsidRPr="008F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ЮНИТИ</w:t>
      </w:r>
      <w:r w:rsidRPr="008F1BB4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t>, 2004.</w:t>
      </w:r>
    </w:p>
    <w:p w:rsidR="0040229D" w:rsidRDefault="0040229D" w:rsidP="008F1BB4">
      <w:pPr>
        <w:ind w:firstLine="567"/>
      </w:pPr>
    </w:p>
    <w:sectPr w:rsidR="0040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8E6"/>
    <w:multiLevelType w:val="multilevel"/>
    <w:tmpl w:val="4742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54914"/>
    <w:multiLevelType w:val="multilevel"/>
    <w:tmpl w:val="7042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216466"/>
    <w:multiLevelType w:val="multilevel"/>
    <w:tmpl w:val="B20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94A47"/>
    <w:multiLevelType w:val="multilevel"/>
    <w:tmpl w:val="8B4E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0"/>
    <w:rsid w:val="0040229D"/>
    <w:rsid w:val="008C22D0"/>
    <w:rsid w:val="008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1B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1B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1B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1B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1B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F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1B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B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F1BB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1B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1B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1B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1B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F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0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10762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36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516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280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3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2820</Words>
  <Characters>16080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2</cp:revision>
  <dcterms:created xsi:type="dcterms:W3CDTF">2023-02-03T02:17:00Z</dcterms:created>
  <dcterms:modified xsi:type="dcterms:W3CDTF">2023-02-03T02:19:00Z</dcterms:modified>
</cp:coreProperties>
</file>