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85" w:rsidRPr="00DB0D85" w:rsidRDefault="00DB0D85" w:rsidP="00DB0D85">
      <w:pPr>
        <w:spacing w:after="19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</w:pPr>
      <w:bookmarkStart w:id="0" w:name="_GoBack"/>
      <w:r w:rsidRPr="00DB0D85">
        <w:rPr>
          <w:rFonts w:ascii="Times New Roman" w:eastAsia="Times New Roman" w:hAnsi="Times New Roman" w:cs="Times New Roman"/>
          <w:b/>
          <w:kern w:val="36"/>
          <w:sz w:val="33"/>
          <w:szCs w:val="33"/>
          <w:lang w:eastAsia="ru-RU"/>
        </w:rPr>
        <w:t>Генетическая инженерия</w:t>
      </w:r>
      <w:bookmarkEnd w:id="0"/>
    </w:p>
    <w:p w:rsidR="00DB0D85" w:rsidRPr="00DB0D85" w:rsidRDefault="00DB0D85" w:rsidP="00DB0D85">
      <w:pPr>
        <w:spacing w:line="330" w:lineRule="atLeast"/>
        <w:ind w:left="120" w:firstLine="567"/>
        <w:outlineLvl w:val="1"/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Понятие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содержание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научного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направления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исследования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история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становления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мире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Теоретические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предпосылки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формирования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специфические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признаки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значение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практическое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применение</w:t>
      </w:r>
      <w:r w:rsidRPr="00DB0D85">
        <w:rPr>
          <w:rFonts w:ascii="Helvetica" w:eastAsia="Times New Roman" w:hAnsi="Helvetica" w:cs="Times New Roman"/>
          <w:color w:val="000000"/>
          <w:sz w:val="27"/>
          <w:szCs w:val="27"/>
          <w:lang w:eastAsia="ru-RU"/>
        </w:rPr>
        <w:t>.</w:t>
      </w:r>
    </w:p>
    <w:p w:rsidR="00DB0D85" w:rsidRDefault="00DB0D85" w:rsidP="00DB0D85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B0D85" w:rsidRPr="00DB0D85" w:rsidRDefault="00DB0D85" w:rsidP="00DB0D85">
      <w:pPr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8"/>
          <w:szCs w:val="23"/>
          <w:lang w:eastAsia="ru-RU"/>
        </w:rPr>
      </w:pPr>
      <w:r w:rsidRPr="00DB0D85">
        <w:rPr>
          <w:rFonts w:ascii="Arial" w:eastAsia="Times New Roman" w:hAnsi="Arial" w:cs="Arial"/>
          <w:b/>
          <w:bCs/>
          <w:color w:val="000000"/>
          <w:sz w:val="28"/>
          <w:szCs w:val="23"/>
          <w:lang w:eastAsia="ru-RU"/>
        </w:rPr>
        <w:t>Курсовой</w:t>
      </w:r>
      <w:r w:rsidRPr="00DB0D85">
        <w:rPr>
          <w:rFonts w:ascii="Helvetica" w:eastAsia="Times New Roman" w:hAnsi="Helvetica" w:cs="Times New Roman"/>
          <w:b/>
          <w:bCs/>
          <w:color w:val="000000"/>
          <w:sz w:val="28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8"/>
          <w:szCs w:val="23"/>
          <w:lang w:eastAsia="ru-RU"/>
        </w:rPr>
        <w:t>проект</w:t>
      </w:r>
    </w:p>
    <w:p w:rsidR="00DB0D85" w:rsidRPr="00DB0D85" w:rsidRDefault="00DB0D85" w:rsidP="00DB0D85">
      <w:pPr>
        <w:spacing w:after="285" w:line="240" w:lineRule="auto"/>
        <w:ind w:firstLine="567"/>
        <w:jc w:val="center"/>
        <w:rPr>
          <w:rFonts w:ascii="Helvetica" w:eastAsia="Times New Roman" w:hAnsi="Helvetica" w:cs="Times New Roman"/>
          <w:color w:val="000000"/>
          <w:sz w:val="28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color w:val="000000"/>
          <w:sz w:val="28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8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8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Helvetica"/>
          <w:color w:val="000000"/>
          <w:sz w:val="28"/>
          <w:szCs w:val="23"/>
          <w:lang w:eastAsia="ru-RU"/>
        </w:rPr>
        <w:t>»</w:t>
      </w:r>
    </w:p>
    <w:p w:rsidR="00DB0D85" w:rsidRP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ind w:firstLine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Default="00DB0D85" w:rsidP="00DB0D85">
      <w:pPr>
        <w:spacing w:after="285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B0D85" w:rsidRPr="00DB0D85" w:rsidRDefault="00DB0D85" w:rsidP="00DB0D85">
      <w:pPr>
        <w:spacing w:after="285" w:line="240" w:lineRule="auto"/>
        <w:ind w:firstLine="567"/>
        <w:jc w:val="center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Челябинск</w:t>
      </w:r>
      <w:r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</w:t>
      </w:r>
    </w:p>
    <w:p w:rsidR="00DB0D85" w:rsidRDefault="00DB0D85" w:rsidP="00DB0D85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Введение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доминируют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фигурирует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загадка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обусловливает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интенсивное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изучающей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совершаемые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лабораториях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расшифровки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сложнейших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оказывают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философию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религию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затрагивают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управления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становятся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ставит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намеченному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уникальный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функциональной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постоянно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совершенствуется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открываемые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фундаментальной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областях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нередко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революционны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индустриальное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массовое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облегчает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энзимов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аминокислот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будущем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будучи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магистральных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ускорению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продовольственная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сельскохозяйственная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экологическая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фармацевтикой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коренным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преобразованиям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адекватных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диагностики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раковые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сердечнососудистые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паразитные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инфекции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нервные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умственные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расстройства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диагностике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1.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Общие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положения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история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генетики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1.1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генетики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сердцевиной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рамках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осмыслено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котенок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щенок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реализуется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скелета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мышц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внешнего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поведенческих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остального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муху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мухой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гиппопотама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гиппопотамом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пределах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развертывается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поверить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закономерностях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обуславливающий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сходство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Лобашеву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входят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четыре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экспрессия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эмбриологию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морфологию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физиологию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щенок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беглый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взгляд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демонстрируемых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выставки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увидеть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разнообразие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размеров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служит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домашних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мощно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развивающиеся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переоценить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1.2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Краткая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история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становления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генетики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курсовой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рассмотреть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вплоть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гипотезы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умозрительный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представляют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любознательного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читателя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высказывали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древние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V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очередь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Гиппократ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сперматозоиды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участвующие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формируются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поставляют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нездоровые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нездоровый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прямого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Аристотель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высказывал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полагал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участвующие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производятся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напрямую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соответствующих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питательных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непрямого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спустя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рубеже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XVIII-XIX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Ламарк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Гиппократа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построения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Теория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пангенезиса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выдвинутая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1868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базируется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Гиппократа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отделяются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мельчайше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частицы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геммулы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циркулируя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сосудистой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слияния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ходе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геммулы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превращаются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произошли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особенностями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приобретенными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Отражением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кровь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языках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голубая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кровь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аристократическая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кровь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полукровка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1871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врач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Гальтон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двоюродный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Дарвина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опроверг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переливал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кроликов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нашел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малейшего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чистоты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серебристо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породы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крайней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крови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кроликов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геммулы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отсутствуют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80-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XIX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пангенезиса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согласился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Август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Вейсман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гипотезу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субстанция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зародышевой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плазмой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присутствует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наметились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XVIII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XIX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Растениеводы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Сажре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Нодэн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Гершнер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Германии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преобладают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аналогичные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непосредственными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предшественниками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Грегора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Иоганна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proofErr w:type="gram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сумел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продумать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спланированные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первоначальной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константно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различающимися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защищены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влияния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чужой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пыльцы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удовлетворял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Pisum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Константность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предварительно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проверена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стебля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величине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листьев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положении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величине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цветочных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побегов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величине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стручков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величине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семян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окраске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кожуры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недостаточно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контрастными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вполне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тождествен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отличительных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ускользает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похож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ними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соединения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неизменными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…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обозначены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доминирующие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становятся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гибридизации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латентными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рецессивные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принадлежит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доминирующий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семенному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пыльцевому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случаях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самой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заслугой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непрерывной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дискретные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константность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контрастность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проявления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понятие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доминантности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рецессивности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Работа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смогла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заинтересовать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современников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повлияла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XIX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1906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англичанин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Уильям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Бэтсон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термин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Бэтсон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Пернет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душистым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горошком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сцепления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Донкастер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бабочкой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сцепленное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1909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датчанин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Вильгельм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Иогансен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предложил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термины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1929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Серебровский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Дубнин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делимости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1952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Ледергберг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Зиндер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трансдукции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хозяина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момента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расшифровки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Джеймсом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Уотсоном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Френсисом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богат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выдающимися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связано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расшифровкой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1969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Хорана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сотрудниками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синтезировали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2.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инженерия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2.1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Теоретические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предпосылки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формирования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науки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Начальные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учёных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Уотсона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произведены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1953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самостоятельного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постулирован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её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матричный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Двойная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спираль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репликации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разделится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вдоль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полимеры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материнской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одинаковые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дочернюю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дочерняя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материнская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следовательно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матричный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матрица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строится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её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сборка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спиралей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транскрипция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обеспечивает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матричного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репликация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дочерним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транскрипция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трансляция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сборка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цепи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рибосомы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Казалось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рубеже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70-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завершенности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установлены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репликации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провозглашена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центральная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догма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экспрессии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транскрипция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трансляция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аспекты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период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микроорганизмы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эукариотам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встретился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трудностями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существовавшие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рассчитывать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принципиально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Стремительный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порыв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70-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годов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инструмента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рестриктационных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эндонуклеаз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широкомасштабного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манипулирования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Достигнутые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заставили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задуматься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манипулирования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возбудителей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подняты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работающими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касающиеся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нерешенными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относительно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отрасли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разделов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вовлечёнными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2.2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Общая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характеристика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инженерии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объединяющих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реципиенты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заложена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ферментов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рестриктаз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расщеплять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отделочные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нуклеотидные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последовательности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встраивания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химерных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встроенных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несвойственной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добиваются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отрезок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биообъекта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подразделяется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генную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перестроек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перемещение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придающих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онкогенности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глубокой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перестройке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прокариот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вплоть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исходного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высших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низших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прокариоты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эукариоты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2.3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Возможности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инженерии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Родившись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70-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добилась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преобразуют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дрожжей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фабрики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масштабного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детально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анализировать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лекарственных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кишечная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палочка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(E.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coli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поставщиком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гормонов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соматотропин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поджелудочной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поэтому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стоимость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кристаллического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требуется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800-1000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поджелудочной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200 - 250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грамм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труднодоступным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широкого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круга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диабетиков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1978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Genetec</w:t>
      </w:r>
      <w:proofErr w:type="spellEnd"/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сконструированном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штамме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кишечной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палочки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E.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coli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эндотоксинов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примесей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отличается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Соматотропин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гормон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гормона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карликовости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соматотропин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дозах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неделю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страдающий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подрасти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6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трупного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трупа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4-6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соматотропина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пересчете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фармацевтический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препарат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гормона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ограничены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гормон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получаемый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неоднороден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медленно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развивающиеся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Genentec</w:t>
      </w:r>
      <w:proofErr w:type="spellEnd"/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1980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соматотропина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перечисленных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1982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гормон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E.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coli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Пастера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Франции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1984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промышленное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инсулина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СССР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высокоспецифичных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зондов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экспрессию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тканях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локализацию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хромосомах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выявляют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обладающие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родственными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курицы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зонды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диагностике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нетрадиционный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получивший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выделяют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модифицируют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мутантный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кодирующий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экспрессируется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несущая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синтезировать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исправлять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дефектные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оплодотворенное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экспрессирующие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мутантный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трансформация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установить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патологических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процессах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микроинъекция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рекомбинантной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содержавшей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соматотропина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зиготу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кролика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трансгенное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гиперпродукцией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гормона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даже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предсказать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реализованы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ближайшие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2.4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Области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практического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применения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инженерии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Создание</w:t>
      </w:r>
      <w:r w:rsidRPr="00DB0D85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трансгенных</w:t>
      </w:r>
      <w:proofErr w:type="spellEnd"/>
      <w:r w:rsidRPr="00DB0D85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назад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заметно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отставала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выброс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рынок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США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1996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занимали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площадь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1997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площадь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15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1998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60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80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Темпы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расширения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площади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поражают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быстротой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кукурузы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хлопчатника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устойчивостью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гербицидам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себя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зарекомендовали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догадаться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площадь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генноиженерные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2001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4-5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апреле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1998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процентах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хозяйстве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составила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кукуруза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- 6%;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- 12%;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хлопчатник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- 15%;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томаты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&lt;1%.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столетие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увеличилось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1.5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6.5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2020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предполагается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вырост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9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млрд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стоящая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огромном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питания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увеличилось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2.5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равно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огромные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производимые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лекарственные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препараты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дороги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полагаются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традиционные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донаучные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прежде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неочищенные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препараты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происхождения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лекарственные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25%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оставаться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источником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синтезу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превосходят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синтетические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Отсчёт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1982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трансформированные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распространенных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обстреле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микрочастицами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золота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металлов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покрытыми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раствором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выращиваемые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коммерческие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сорта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арсенал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трансформации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обширен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включает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протопласты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электропорация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микроинъекций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опосредованная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инфекции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пошли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подвержены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нападению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поеданию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Bacillus-Thiringiensis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продуцирует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белок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Оказалось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токсичной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Активизированный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связывается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рецепторами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лизису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кишечного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эпителия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Взаимодействие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токсинов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рецепторами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специфично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усложняет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подбор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комбинации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токсин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найдено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штаммов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Bacillus-Thiringiensis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чьи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токсины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Препараты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Bacillus-Thiringiensis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течение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десятилетий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полях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Встраивание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трансгенные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поедаемые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потребовал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подборов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штаммов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конструкций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наибольший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конкретных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видоспецифичности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насекомых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встраивание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прокариотических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дельта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токсинов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эукариотических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промоторов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высокому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экспрессии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Предположительно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бактериальные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адениновых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тиминовых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нуклеотидных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модифицированных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вырезали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добавили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дельта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токсинов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картофель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колорадскому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Клонимрование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</w:t>
      </w:r>
      <w:proofErr w:type="gram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.-</w:t>
      </w:r>
      <w:proofErr w:type="gramEnd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греч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клюн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веточка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отпрыск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воспроизведение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либо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требуемое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Объекты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отдельности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совокупность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называются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чрезвычайно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заманчивым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означало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уникальнейшие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нужнейшие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климатическим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условиям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достаточный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приплод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количество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мяса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овощей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прочих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продуктов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предполагает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уникальную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фенотипически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прикладных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стоящих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биомедициной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хозяйством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предполагается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ускоренной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тиражирования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исключительными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производственными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показателями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сочетании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трансгенозом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открывает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испытания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препаратов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1960-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эмбриологом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Гордоном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шпорцевой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кишечника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головастиков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подвергнуты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критике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кишечнике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головастиков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сохраниться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первичные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1970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удалось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помеченное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привела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головастиков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лягушек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показало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энуклеированные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ооциты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копии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послужившего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донором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дифференцированных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основанием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обратимости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дифференцировки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крайней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земноводных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манипуляций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ооцитами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in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vitro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in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vivo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достигается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дифференцированной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неоплодотворённую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удалено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энуклеированная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пересадкой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реконструированной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яйцевод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приёмной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безуспешными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домовой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советские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1987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электропорации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слияния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энуклеированной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зиготы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шотландской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Рослинского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института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PPL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Therapeuticus</w:t>
      </w:r>
      <w:proofErr w:type="spellEnd"/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Шотландия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Вильмута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1996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ягнят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трансплантации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фибробластов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энуклеированные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ооциты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окончательном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Вильмута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1997,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кличке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ооцита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заменено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эпителиальных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молочной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железы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лактирующей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овцы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дальнейшем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млекопитающих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свинья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взятых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мёртвых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замороженных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вызвало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интерес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привлекло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крупного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бизнеса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целенаправленной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существует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ещё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находится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различные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патологии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приводящие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внутриутробной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гибели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гибели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овец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2007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выжил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5-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понадобилось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277).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2004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американцы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коммерческое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кошек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апреле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2008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Южнокорейские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таможенники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приступили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дрессировке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щенков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корейского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розыскного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канадский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лабрадор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ретривер</w:t>
      </w:r>
      <w:proofErr w:type="spellEnd"/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южнокорейских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90%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щенков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удовлетворять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требованиям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таможне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30%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щенков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проходят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тесты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профпригодность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популяций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вымерших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определённых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трудностей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2009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родился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детеныш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вымершего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пиренейского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букардо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Capra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pyrenaica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pyrenaica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Сообщение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появилось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январском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номере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Theriogenology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испанскими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вымершего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прожил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несколько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воссозданию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исчезнувшего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пиренейских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козлов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исчез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вымирания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точно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известны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Селия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Celia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погибла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1999-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Фольк</w:t>
      </w:r>
      <w:proofErr w:type="spellEnd"/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центра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сельского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хозяйства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Арагона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взял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Селии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сохранения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жидком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азоте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вымерший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Экспериментаторы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букардо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подсаживали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суррогатным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матерям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самкам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испанского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скрещиванием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домашних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439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57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имплантированы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суррогатные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операций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закончилось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беременностью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букардо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умершую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спустя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рождения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дыхательной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Несмотря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неудачное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смерть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козлёнка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полагают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единственным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стоящих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вымирания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вселяет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надежду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подвергающиеся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опасности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недавно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вымершие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воскресить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замороженных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тканей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·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человека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могла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применяться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болезней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разница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лечением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пациента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несколько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сложнее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выведение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генноинженерных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случае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требуется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многочисленных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сформировавшегося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зародыша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частицы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вектора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частицы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проникать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процент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встраивая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;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контролируемое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размножение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частиц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уменьшения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учёные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стараются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избегать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внедрения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генноинженерных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избегая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воздействия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пациента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отметить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критику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генноинженерных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воспринимается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угроза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генотерапии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будущем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находятся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стадии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испытаний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приматах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Долгое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сталкивалась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серьёзными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трудностями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2009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увенчались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журнале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proofErr w:type="spellStart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Nature</w:t>
      </w:r>
      <w:proofErr w:type="spellEnd"/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публикация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генноинженерных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вирусных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векторов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исцеления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самца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обезьяны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дальтонизма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первый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модифицированный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примат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выращенный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модифицированной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игрунка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обыкновенная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Хотя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небольшом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масштабе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шанс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забеременеть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разновидностями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бесплодия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яйцеклетки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Ребёнок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наследует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генотип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отца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внесения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сталкивается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рядом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серьёзных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касается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запрещено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законодательствами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стран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предусматривающими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уголовную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тенденций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приняла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2002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№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54-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указано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преамбуле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пять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принципов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учитывая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недостаточно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последствия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перспективы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имеющихся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разрабатываемых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предусматривается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мере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накопления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норм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идентичного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умершему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переноса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лишенную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женскую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половую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ядра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соматической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речь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репродуктивном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терапевтическом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4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виновные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нарушении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законодательством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действия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истёк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июне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2007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последующие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регулировался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российскими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конце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2010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продлён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законопроект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вносит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временном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поправки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продлевающие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мораторий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неопределенный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вступления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силу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устанавливающего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применения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Причина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указывается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пояснительной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записке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законопроекту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встречается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множеством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юридических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религиозных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сегодняшний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очевидного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разрешения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оговорено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исследовательских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целях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запрещено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Некоторые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политические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выразили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сожаление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поводу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вице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спикер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Госдумы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Владимир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Жириновский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заявил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добиваться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снять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людей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экономики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демографии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семьи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традиций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6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декабря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2010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Минздравсоцразвития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объявил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намерении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Федеральный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биомедицинских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клеточных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технологиях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вводится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бессрочный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5,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7).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Российское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трансгуманистическое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движение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организовало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акцию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сбору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подписей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добиться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отмены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запретов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эмбриональных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стволовых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клеток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пересмотр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регулирующих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сторону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упрощения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Заключение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олицетворяет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плодотворного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союза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столетие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вторичного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Грегора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Иоганна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триумфальный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натурфилософского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изменчивости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через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накопление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тернистый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теоретических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абстрактных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единицах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пониманию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материальной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фрагментов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ДНК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кодирующих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начальном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передачи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поколения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-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обнаружить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лежащие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закономерностей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выявить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микроструктурами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клетки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Позднее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вещества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содержащаяся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перевоплощаются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развивающегося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?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сделаны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фундаментальные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Значимость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инициировала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переоценку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переосмысление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накопленного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способствовала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возникновению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подходов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арсенал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привнесены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математического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моделирования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синергетические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кибернетические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вероятностные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традиционные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(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описательный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сравнительный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исторический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экспериментальный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.)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использоваться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свидетельством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преемственности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разработанных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предыдущих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этапах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углубила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жизни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функциональных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регуляции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фундаментом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селекции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теории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эволюции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успехам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молекулярной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антропогенетики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вступила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XXI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веке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лидером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естествознания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Выражением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является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усиление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контактов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естественными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гуманитарными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отраслями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интенсивное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междисциплинарных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укрепление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взаимосвязи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сферой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направленность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глобальных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proofErr w:type="gram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появившиеся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клонирования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индивидуальных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подробных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идентификации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мутации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сопряжены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тяжелыми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недугами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биотехнологии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позволяющих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признаками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генотерапию</w:t>
      </w:r>
      <w:proofErr w:type="spell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очередь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существенно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увеличивают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степень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ученых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судьбы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человечества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proofErr w:type="gramEnd"/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руках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исследователей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оказалась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невиданная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доселе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власть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животного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представителями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которому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принадлежим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антропогенетика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впервые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позволили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перенести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практическую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плоскость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совершенствования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наследственной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духовных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личности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прогресс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генетической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порождает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целый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спектр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требующих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серьезнейшего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философского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осмысления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DB0D85" w:rsidRPr="00DB0D85" w:rsidRDefault="00DB0D85" w:rsidP="00DB0D85">
      <w:pPr>
        <w:spacing w:after="0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Список</w:t>
      </w:r>
      <w:r w:rsidRPr="00DB0D85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литературы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1.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Щелкунов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Генетическая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инженерия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Сибирское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университетское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издательство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Новосибирск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2004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2.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 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Гнатик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Генетика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человека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былое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грядущее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.: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Издательство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ЛКИ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2007</w:t>
      </w:r>
    </w:p>
    <w:p w:rsidR="00DB0D85" w:rsidRPr="00DB0D85" w:rsidRDefault="00DB0D85" w:rsidP="00DB0D85">
      <w:pPr>
        <w:spacing w:after="285" w:line="240" w:lineRule="auto"/>
        <w:ind w:firstLine="567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3.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Мендель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, 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«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Опыты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растительными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Pr="00DB0D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гибридами</w:t>
      </w:r>
      <w:r w:rsidRPr="00DB0D85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t>»</w:t>
      </w:r>
      <w:r w:rsidRPr="00DB0D85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, 1935</w:t>
      </w:r>
    </w:p>
    <w:p w:rsidR="000F65FF" w:rsidRDefault="000F65FF" w:rsidP="00DB0D85">
      <w:pPr>
        <w:ind w:firstLine="567"/>
      </w:pPr>
    </w:p>
    <w:sectPr w:rsidR="000F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71A72"/>
    <w:multiLevelType w:val="multilevel"/>
    <w:tmpl w:val="A0DE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722EF"/>
    <w:multiLevelType w:val="multilevel"/>
    <w:tmpl w:val="C28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720FD"/>
    <w:multiLevelType w:val="multilevel"/>
    <w:tmpl w:val="723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45339"/>
    <w:multiLevelType w:val="multilevel"/>
    <w:tmpl w:val="CFC0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2A"/>
    <w:rsid w:val="000F65FF"/>
    <w:rsid w:val="00A1542A"/>
    <w:rsid w:val="00D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0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0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D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0D8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0D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0D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0D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0D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B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D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0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0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D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0D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0D8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0D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0D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0D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0D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B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D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5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8170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727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967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10915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2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6025</Words>
  <Characters>34343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2023-02-03T03:09:00Z</dcterms:created>
  <dcterms:modified xsi:type="dcterms:W3CDTF">2023-02-03T03:11:00Z</dcterms:modified>
</cp:coreProperties>
</file>