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AD" w:rsidRPr="006015AD" w:rsidRDefault="006015AD" w:rsidP="006015AD">
      <w:pPr>
        <w:pStyle w:val="Style1"/>
        <w:widowControl/>
        <w:spacing w:before="125" w:line="360" w:lineRule="auto"/>
        <w:jc w:val="center"/>
        <w:rPr>
          <w:rStyle w:val="FontStyle11"/>
          <w:rFonts w:ascii="Arial" w:hAnsi="Arial" w:cs="Arial"/>
          <w:i/>
          <w:position w:val="-1"/>
          <w:sz w:val="28"/>
          <w:szCs w:val="28"/>
        </w:rPr>
      </w:pPr>
      <w:r w:rsidRPr="006015AD">
        <w:rPr>
          <w:rStyle w:val="FontStyle11"/>
          <w:rFonts w:ascii="Arial" w:hAnsi="Arial" w:cs="Arial"/>
          <w:i/>
          <w:position w:val="-1"/>
          <w:sz w:val="28"/>
          <w:szCs w:val="28"/>
        </w:rPr>
        <w:t>МИНИСТЕРСТВО АГРАРНОЙ ПОЛИТИКИ УКРАИНЫ</w:t>
      </w:r>
    </w:p>
    <w:p w:rsidR="00B9618B" w:rsidRPr="008B437C" w:rsidRDefault="00B9618B" w:rsidP="00B9618B">
      <w:pPr>
        <w:spacing w:line="240" w:lineRule="auto"/>
        <w:jc w:val="center"/>
        <w:rPr>
          <w:rFonts w:ascii="Arial" w:hAnsi="Arial" w:cs="Arial"/>
          <w:i/>
          <w:sz w:val="28"/>
          <w:szCs w:val="28"/>
        </w:rPr>
      </w:pPr>
      <w:r w:rsidRPr="008B437C">
        <w:rPr>
          <w:rFonts w:ascii="Arial" w:hAnsi="Arial" w:cs="Arial"/>
          <w:i/>
          <w:sz w:val="28"/>
          <w:szCs w:val="28"/>
        </w:rPr>
        <w:t xml:space="preserve">Харьковская Государственная зооветеринарная академия </w:t>
      </w:r>
    </w:p>
    <w:p w:rsidR="00B9618B" w:rsidRPr="008B437C" w:rsidRDefault="00B9618B" w:rsidP="00B9618B">
      <w:pPr>
        <w:spacing w:line="240" w:lineRule="auto"/>
        <w:jc w:val="center"/>
        <w:rPr>
          <w:rFonts w:ascii="Arial" w:hAnsi="Arial" w:cs="Arial"/>
          <w:i/>
          <w:sz w:val="28"/>
          <w:szCs w:val="28"/>
        </w:rPr>
      </w:pPr>
      <w:r w:rsidRPr="008B437C">
        <w:rPr>
          <w:rFonts w:ascii="Arial" w:hAnsi="Arial" w:cs="Arial"/>
          <w:i/>
          <w:sz w:val="28"/>
          <w:szCs w:val="28"/>
        </w:rPr>
        <w:t xml:space="preserve">Кафедра хирургии </w:t>
      </w:r>
    </w:p>
    <w:p w:rsidR="00B9618B" w:rsidRPr="008B437C" w:rsidRDefault="00B9618B" w:rsidP="00B9618B">
      <w:pPr>
        <w:spacing w:line="240" w:lineRule="auto"/>
        <w:jc w:val="center"/>
        <w:rPr>
          <w:rFonts w:ascii="Arial" w:hAnsi="Arial" w:cs="Arial"/>
          <w:sz w:val="28"/>
          <w:szCs w:val="28"/>
        </w:rPr>
      </w:pPr>
    </w:p>
    <w:p w:rsidR="00B9618B" w:rsidRPr="008B437C" w:rsidRDefault="00B9618B" w:rsidP="00B9618B">
      <w:pPr>
        <w:spacing w:line="240" w:lineRule="auto"/>
        <w:jc w:val="center"/>
        <w:rPr>
          <w:rFonts w:ascii="Arial" w:hAnsi="Arial" w:cs="Arial"/>
          <w:sz w:val="28"/>
          <w:szCs w:val="28"/>
        </w:rPr>
      </w:pPr>
    </w:p>
    <w:p w:rsidR="00B9618B" w:rsidRPr="008B437C" w:rsidRDefault="00B9618B" w:rsidP="00B9618B">
      <w:pPr>
        <w:spacing w:line="240" w:lineRule="auto"/>
        <w:jc w:val="center"/>
        <w:rPr>
          <w:rFonts w:ascii="Arial" w:hAnsi="Arial" w:cs="Arial"/>
          <w:sz w:val="28"/>
          <w:szCs w:val="28"/>
        </w:rPr>
      </w:pPr>
    </w:p>
    <w:p w:rsidR="00B9618B" w:rsidRPr="008B437C" w:rsidRDefault="00B9618B" w:rsidP="00B9618B">
      <w:pPr>
        <w:spacing w:line="240" w:lineRule="auto"/>
        <w:jc w:val="center"/>
        <w:rPr>
          <w:rFonts w:ascii="Arial" w:hAnsi="Arial" w:cs="Arial"/>
          <w:sz w:val="28"/>
          <w:szCs w:val="28"/>
        </w:rPr>
      </w:pPr>
    </w:p>
    <w:p w:rsidR="00B9618B" w:rsidRPr="008B437C" w:rsidRDefault="00B9618B" w:rsidP="00B9618B">
      <w:pPr>
        <w:spacing w:line="240" w:lineRule="auto"/>
        <w:jc w:val="center"/>
        <w:rPr>
          <w:rFonts w:ascii="Arial" w:hAnsi="Arial" w:cs="Arial"/>
          <w:sz w:val="52"/>
          <w:szCs w:val="52"/>
        </w:rPr>
      </w:pPr>
      <w:r w:rsidRPr="008B437C">
        <w:rPr>
          <w:rFonts w:ascii="Arial" w:hAnsi="Arial" w:cs="Arial"/>
          <w:sz w:val="52"/>
          <w:szCs w:val="52"/>
        </w:rPr>
        <w:t xml:space="preserve">Курсовая Работа  </w:t>
      </w:r>
    </w:p>
    <w:p w:rsidR="00B9618B" w:rsidRPr="008B437C" w:rsidRDefault="00B9618B" w:rsidP="00B9618B">
      <w:pPr>
        <w:spacing w:line="240" w:lineRule="auto"/>
        <w:jc w:val="both"/>
        <w:rPr>
          <w:rFonts w:ascii="Arial" w:hAnsi="Arial" w:cs="Arial"/>
          <w:b/>
          <w:sz w:val="28"/>
          <w:szCs w:val="28"/>
        </w:rPr>
      </w:pPr>
      <w:r w:rsidRPr="008B437C">
        <w:rPr>
          <w:rFonts w:ascii="Arial" w:hAnsi="Arial" w:cs="Arial"/>
          <w:b/>
          <w:sz w:val="28"/>
          <w:szCs w:val="28"/>
        </w:rPr>
        <w:t xml:space="preserve">по оперативной хирургии </w:t>
      </w:r>
      <w:r w:rsidR="007E011E">
        <w:rPr>
          <w:rFonts w:ascii="Arial" w:hAnsi="Arial" w:cs="Arial"/>
          <w:b/>
          <w:sz w:val="28"/>
          <w:szCs w:val="28"/>
        </w:rPr>
        <w:t>на</w:t>
      </w:r>
      <w:r w:rsidRPr="008B437C">
        <w:rPr>
          <w:rFonts w:ascii="Arial" w:hAnsi="Arial" w:cs="Arial"/>
          <w:b/>
          <w:sz w:val="28"/>
          <w:szCs w:val="28"/>
        </w:rPr>
        <w:t xml:space="preserve"> тем</w:t>
      </w:r>
      <w:r w:rsidR="007E011E">
        <w:rPr>
          <w:rFonts w:ascii="Arial" w:hAnsi="Arial" w:cs="Arial"/>
          <w:b/>
          <w:sz w:val="28"/>
          <w:szCs w:val="28"/>
        </w:rPr>
        <w:t>у</w:t>
      </w:r>
      <w:r w:rsidRPr="008B437C">
        <w:rPr>
          <w:rFonts w:ascii="Arial" w:hAnsi="Arial" w:cs="Arial"/>
          <w:b/>
          <w:sz w:val="28"/>
          <w:szCs w:val="28"/>
        </w:rPr>
        <w:t>: «</w:t>
      </w:r>
      <w:bookmarkStart w:id="0" w:name="_GoBack"/>
      <w:r w:rsidRPr="008B437C">
        <w:rPr>
          <w:rFonts w:ascii="Arial" w:hAnsi="Arial" w:cs="Arial"/>
          <w:b/>
          <w:sz w:val="28"/>
          <w:szCs w:val="28"/>
        </w:rPr>
        <w:t>Обезроживание КРС</w:t>
      </w:r>
      <w:bookmarkEnd w:id="0"/>
      <w:r w:rsidRPr="008B437C">
        <w:rPr>
          <w:rFonts w:ascii="Arial" w:hAnsi="Arial" w:cs="Arial"/>
          <w:b/>
          <w:sz w:val="28"/>
          <w:szCs w:val="28"/>
        </w:rPr>
        <w:t>»</w:t>
      </w:r>
    </w:p>
    <w:p w:rsidR="00B9618B" w:rsidRPr="008B437C" w:rsidRDefault="00B9618B" w:rsidP="00B9618B">
      <w:pPr>
        <w:spacing w:line="240" w:lineRule="auto"/>
        <w:jc w:val="both"/>
        <w:rPr>
          <w:rFonts w:ascii="Arial" w:hAnsi="Arial" w:cs="Arial"/>
          <w:sz w:val="28"/>
          <w:szCs w:val="28"/>
        </w:rPr>
      </w:pPr>
    </w:p>
    <w:p w:rsidR="00B9618B" w:rsidRPr="008B437C" w:rsidRDefault="00B9618B" w:rsidP="00B9618B">
      <w:pPr>
        <w:spacing w:line="240" w:lineRule="auto"/>
        <w:jc w:val="both"/>
        <w:rPr>
          <w:rFonts w:ascii="Arial" w:hAnsi="Arial" w:cs="Arial"/>
          <w:sz w:val="28"/>
          <w:szCs w:val="28"/>
        </w:rPr>
      </w:pPr>
    </w:p>
    <w:p w:rsidR="00B9618B" w:rsidRPr="008B437C" w:rsidRDefault="00B9618B" w:rsidP="00B9618B">
      <w:pPr>
        <w:spacing w:line="240" w:lineRule="auto"/>
        <w:jc w:val="both"/>
        <w:rPr>
          <w:rFonts w:ascii="Arial" w:hAnsi="Arial" w:cs="Arial"/>
          <w:sz w:val="28"/>
          <w:szCs w:val="28"/>
        </w:rPr>
      </w:pPr>
    </w:p>
    <w:p w:rsidR="00B9618B" w:rsidRPr="008B437C" w:rsidRDefault="00B9618B" w:rsidP="00B9618B">
      <w:pPr>
        <w:spacing w:line="240" w:lineRule="auto"/>
        <w:jc w:val="both"/>
        <w:rPr>
          <w:rFonts w:ascii="Arial" w:hAnsi="Arial" w:cs="Arial"/>
          <w:sz w:val="28"/>
          <w:szCs w:val="28"/>
        </w:rPr>
      </w:pPr>
    </w:p>
    <w:p w:rsidR="00B9618B" w:rsidRPr="008B437C" w:rsidRDefault="00B9618B" w:rsidP="00B9618B">
      <w:pPr>
        <w:spacing w:line="240" w:lineRule="auto"/>
        <w:jc w:val="both"/>
        <w:rPr>
          <w:rFonts w:ascii="Arial" w:hAnsi="Arial" w:cs="Arial"/>
          <w:i/>
          <w:sz w:val="28"/>
          <w:szCs w:val="28"/>
        </w:rPr>
      </w:pPr>
      <w:r w:rsidRPr="008B437C">
        <w:rPr>
          <w:rFonts w:ascii="Arial" w:hAnsi="Arial" w:cs="Arial"/>
          <w:i/>
          <w:sz w:val="28"/>
          <w:szCs w:val="28"/>
        </w:rPr>
        <w:t xml:space="preserve">Выполнил:                             </w:t>
      </w:r>
      <w:r w:rsidR="008B437C">
        <w:rPr>
          <w:rFonts w:ascii="Arial" w:hAnsi="Arial" w:cs="Arial"/>
          <w:i/>
          <w:sz w:val="28"/>
          <w:szCs w:val="28"/>
        </w:rPr>
        <w:t xml:space="preserve">               </w:t>
      </w:r>
      <w:r w:rsidRPr="008B437C">
        <w:rPr>
          <w:rFonts w:ascii="Arial" w:hAnsi="Arial" w:cs="Arial"/>
          <w:i/>
          <w:sz w:val="28"/>
          <w:szCs w:val="28"/>
        </w:rPr>
        <w:t>студент 3 курса, 1 группы</w:t>
      </w:r>
    </w:p>
    <w:p w:rsidR="00B9618B" w:rsidRPr="008B437C" w:rsidRDefault="00B9618B" w:rsidP="00B9618B">
      <w:pPr>
        <w:spacing w:line="240" w:lineRule="auto"/>
        <w:jc w:val="both"/>
        <w:rPr>
          <w:rFonts w:ascii="Arial" w:hAnsi="Arial" w:cs="Arial"/>
          <w:i/>
          <w:sz w:val="28"/>
          <w:szCs w:val="28"/>
        </w:rPr>
      </w:pPr>
      <w:r w:rsidRPr="008B437C">
        <w:rPr>
          <w:rFonts w:ascii="Arial" w:hAnsi="Arial" w:cs="Arial"/>
          <w:i/>
          <w:sz w:val="28"/>
          <w:szCs w:val="28"/>
        </w:rPr>
        <w:t xml:space="preserve">                                                        </w:t>
      </w:r>
      <w:r w:rsidR="008B437C">
        <w:rPr>
          <w:rFonts w:ascii="Arial" w:hAnsi="Arial" w:cs="Arial"/>
          <w:i/>
          <w:sz w:val="28"/>
          <w:szCs w:val="28"/>
        </w:rPr>
        <w:t xml:space="preserve">     </w:t>
      </w:r>
      <w:r w:rsidRPr="008B437C">
        <w:rPr>
          <w:rFonts w:ascii="Arial" w:hAnsi="Arial" w:cs="Arial"/>
          <w:i/>
          <w:sz w:val="28"/>
          <w:szCs w:val="28"/>
        </w:rPr>
        <w:t xml:space="preserve">факультета ветеринарной медицины </w:t>
      </w:r>
    </w:p>
    <w:p w:rsidR="00B9618B" w:rsidRPr="008B437C" w:rsidRDefault="00B9618B" w:rsidP="00B9618B">
      <w:pPr>
        <w:spacing w:line="240" w:lineRule="auto"/>
        <w:jc w:val="both"/>
        <w:rPr>
          <w:rFonts w:ascii="Arial" w:hAnsi="Arial" w:cs="Arial"/>
          <w:i/>
          <w:sz w:val="28"/>
          <w:szCs w:val="28"/>
        </w:rPr>
      </w:pPr>
      <w:r w:rsidRPr="008B437C">
        <w:rPr>
          <w:rFonts w:ascii="Arial" w:hAnsi="Arial" w:cs="Arial"/>
          <w:i/>
          <w:sz w:val="28"/>
          <w:szCs w:val="28"/>
        </w:rPr>
        <w:t xml:space="preserve">                                            </w:t>
      </w:r>
      <w:r w:rsidR="008B437C">
        <w:rPr>
          <w:rFonts w:ascii="Arial" w:hAnsi="Arial" w:cs="Arial"/>
          <w:i/>
          <w:sz w:val="28"/>
          <w:szCs w:val="28"/>
        </w:rPr>
        <w:t xml:space="preserve">                </w:t>
      </w:r>
      <w:r w:rsidR="008B437C" w:rsidRPr="008B437C">
        <w:rPr>
          <w:rFonts w:ascii="Arial" w:hAnsi="Arial" w:cs="Arial"/>
          <w:i/>
          <w:sz w:val="28"/>
          <w:szCs w:val="28"/>
        </w:rPr>
        <w:t xml:space="preserve"> </w:t>
      </w:r>
      <w:r w:rsidRPr="008B437C">
        <w:rPr>
          <w:rFonts w:ascii="Arial" w:hAnsi="Arial" w:cs="Arial"/>
          <w:i/>
          <w:sz w:val="28"/>
          <w:szCs w:val="28"/>
        </w:rPr>
        <w:t>Ливощенко Тарас Михайлович</w:t>
      </w:r>
    </w:p>
    <w:p w:rsidR="00B9618B" w:rsidRPr="008B437C" w:rsidRDefault="00B9618B" w:rsidP="00B9618B">
      <w:pPr>
        <w:spacing w:line="240" w:lineRule="auto"/>
        <w:jc w:val="both"/>
        <w:rPr>
          <w:rFonts w:ascii="Arial" w:hAnsi="Arial" w:cs="Arial"/>
          <w:i/>
          <w:sz w:val="28"/>
          <w:szCs w:val="28"/>
        </w:rPr>
      </w:pPr>
    </w:p>
    <w:p w:rsidR="00B9618B" w:rsidRPr="008B437C" w:rsidRDefault="00B9618B" w:rsidP="00B9618B">
      <w:pPr>
        <w:spacing w:line="240" w:lineRule="auto"/>
        <w:jc w:val="both"/>
        <w:rPr>
          <w:rFonts w:ascii="Arial" w:hAnsi="Arial" w:cs="Arial"/>
          <w:i/>
          <w:sz w:val="28"/>
          <w:szCs w:val="28"/>
        </w:rPr>
      </w:pPr>
    </w:p>
    <w:p w:rsidR="00B9618B" w:rsidRPr="008B437C" w:rsidRDefault="00B9618B" w:rsidP="00B9618B">
      <w:pPr>
        <w:spacing w:line="240" w:lineRule="auto"/>
        <w:jc w:val="both"/>
        <w:rPr>
          <w:rFonts w:ascii="Arial" w:hAnsi="Arial" w:cs="Arial"/>
          <w:i/>
          <w:sz w:val="28"/>
          <w:szCs w:val="28"/>
        </w:rPr>
      </w:pPr>
      <w:r w:rsidRPr="008B437C">
        <w:rPr>
          <w:rFonts w:ascii="Arial" w:hAnsi="Arial" w:cs="Arial"/>
          <w:i/>
          <w:sz w:val="28"/>
          <w:szCs w:val="28"/>
        </w:rPr>
        <w:t xml:space="preserve">Руководитель:                  </w:t>
      </w:r>
      <w:r w:rsidR="008B437C">
        <w:rPr>
          <w:rFonts w:ascii="Arial" w:hAnsi="Arial" w:cs="Arial"/>
          <w:i/>
          <w:sz w:val="28"/>
          <w:szCs w:val="28"/>
        </w:rPr>
        <w:t xml:space="preserve">                  </w:t>
      </w:r>
      <w:r w:rsidRPr="008B437C">
        <w:rPr>
          <w:rFonts w:ascii="Arial" w:hAnsi="Arial" w:cs="Arial"/>
          <w:i/>
          <w:sz w:val="28"/>
          <w:szCs w:val="28"/>
        </w:rPr>
        <w:t>доцент</w:t>
      </w:r>
      <w:r w:rsidR="00C17E7C" w:rsidRPr="008B437C">
        <w:rPr>
          <w:rFonts w:ascii="Arial" w:hAnsi="Arial" w:cs="Arial"/>
          <w:i/>
          <w:sz w:val="28"/>
          <w:szCs w:val="28"/>
        </w:rPr>
        <w:t>, Кантемир А.В.</w:t>
      </w:r>
    </w:p>
    <w:p w:rsidR="00C17E7C" w:rsidRPr="008B437C" w:rsidRDefault="00C17E7C" w:rsidP="00B9618B">
      <w:pPr>
        <w:spacing w:line="240" w:lineRule="auto"/>
        <w:jc w:val="both"/>
        <w:rPr>
          <w:rFonts w:ascii="Arial" w:hAnsi="Arial" w:cs="Arial"/>
          <w:sz w:val="28"/>
          <w:szCs w:val="28"/>
        </w:rPr>
      </w:pPr>
    </w:p>
    <w:p w:rsidR="00C17E7C" w:rsidRPr="008B437C" w:rsidRDefault="00C17E7C" w:rsidP="00B9618B">
      <w:pPr>
        <w:spacing w:line="240" w:lineRule="auto"/>
        <w:jc w:val="both"/>
        <w:rPr>
          <w:rFonts w:ascii="Arial" w:hAnsi="Arial" w:cs="Arial"/>
          <w:sz w:val="28"/>
          <w:szCs w:val="28"/>
        </w:rPr>
      </w:pPr>
    </w:p>
    <w:p w:rsidR="00C17E7C" w:rsidRPr="008B437C" w:rsidRDefault="00C17E7C" w:rsidP="00B9618B">
      <w:pPr>
        <w:spacing w:line="240" w:lineRule="auto"/>
        <w:jc w:val="both"/>
        <w:rPr>
          <w:rFonts w:ascii="Arial" w:hAnsi="Arial" w:cs="Arial"/>
          <w:sz w:val="28"/>
          <w:szCs w:val="28"/>
        </w:rPr>
      </w:pPr>
    </w:p>
    <w:p w:rsidR="00C17E7C" w:rsidRPr="008B437C" w:rsidRDefault="00C17E7C" w:rsidP="00B9618B">
      <w:pPr>
        <w:spacing w:line="240" w:lineRule="auto"/>
        <w:jc w:val="both"/>
        <w:rPr>
          <w:rFonts w:ascii="Arial" w:hAnsi="Arial" w:cs="Arial"/>
          <w:sz w:val="28"/>
          <w:szCs w:val="28"/>
        </w:rPr>
      </w:pPr>
    </w:p>
    <w:p w:rsidR="00C17E7C" w:rsidRPr="008B437C" w:rsidRDefault="00C17E7C" w:rsidP="00B9618B">
      <w:pPr>
        <w:spacing w:line="240" w:lineRule="auto"/>
        <w:jc w:val="both"/>
        <w:rPr>
          <w:rFonts w:ascii="Arial" w:hAnsi="Arial" w:cs="Arial"/>
          <w:sz w:val="28"/>
          <w:szCs w:val="28"/>
        </w:rPr>
      </w:pPr>
    </w:p>
    <w:p w:rsidR="00C17E7C" w:rsidRPr="008B437C" w:rsidRDefault="00C17E7C" w:rsidP="00B9618B">
      <w:pPr>
        <w:spacing w:line="240" w:lineRule="auto"/>
        <w:jc w:val="both"/>
        <w:rPr>
          <w:rFonts w:ascii="Arial" w:hAnsi="Arial" w:cs="Arial"/>
          <w:sz w:val="28"/>
          <w:szCs w:val="28"/>
        </w:rPr>
      </w:pPr>
    </w:p>
    <w:p w:rsidR="00C17E7C" w:rsidRPr="008B437C" w:rsidRDefault="00C17E7C" w:rsidP="00C17E7C">
      <w:pPr>
        <w:spacing w:line="240" w:lineRule="auto"/>
        <w:jc w:val="center"/>
        <w:rPr>
          <w:rFonts w:ascii="Arial" w:hAnsi="Arial" w:cs="Arial"/>
          <w:i/>
          <w:sz w:val="36"/>
          <w:szCs w:val="36"/>
        </w:rPr>
      </w:pPr>
      <w:r w:rsidRPr="008B437C">
        <w:rPr>
          <w:rFonts w:ascii="Arial" w:hAnsi="Arial" w:cs="Arial"/>
          <w:i/>
          <w:sz w:val="36"/>
          <w:szCs w:val="36"/>
        </w:rPr>
        <w:t>Харьков 2009</w:t>
      </w:r>
    </w:p>
    <w:p w:rsidR="00C17E7C" w:rsidRDefault="00C17E7C" w:rsidP="00C17E7C">
      <w:pPr>
        <w:spacing w:line="240" w:lineRule="auto"/>
        <w:jc w:val="both"/>
        <w:rPr>
          <w:sz w:val="24"/>
          <w:szCs w:val="24"/>
        </w:rPr>
      </w:pPr>
    </w:p>
    <w:p w:rsidR="008B437C" w:rsidRPr="008B437C" w:rsidRDefault="008B437C" w:rsidP="00855CC3">
      <w:pPr>
        <w:spacing w:line="360" w:lineRule="auto"/>
        <w:jc w:val="both"/>
        <w:rPr>
          <w:rFonts w:ascii="Arial" w:hAnsi="Arial" w:cs="Arial"/>
          <w:sz w:val="24"/>
          <w:szCs w:val="24"/>
        </w:rPr>
      </w:pPr>
    </w:p>
    <w:p w:rsidR="008B437C" w:rsidRPr="00DE007D" w:rsidRDefault="00EE25DB" w:rsidP="00DE007D">
      <w:pPr>
        <w:spacing w:line="360" w:lineRule="auto"/>
        <w:ind w:left="360"/>
        <w:jc w:val="center"/>
        <w:rPr>
          <w:rFonts w:ascii="Arial" w:hAnsi="Arial" w:cs="Arial"/>
          <w:sz w:val="28"/>
          <w:szCs w:val="28"/>
        </w:rPr>
      </w:pPr>
      <w:r w:rsidRPr="00DE007D">
        <w:rPr>
          <w:rFonts w:ascii="Arial" w:hAnsi="Arial" w:cs="Arial"/>
          <w:sz w:val="28"/>
          <w:szCs w:val="28"/>
        </w:rPr>
        <w:t>1.</w:t>
      </w:r>
      <w:r w:rsidR="008B437C" w:rsidRPr="00DE007D">
        <w:rPr>
          <w:rFonts w:ascii="Arial" w:hAnsi="Arial" w:cs="Arial"/>
          <w:sz w:val="28"/>
          <w:szCs w:val="28"/>
        </w:rPr>
        <w:t>Теоретическая часть</w:t>
      </w:r>
    </w:p>
    <w:p w:rsidR="00EE25DB" w:rsidRPr="00DE007D" w:rsidRDefault="00EE25DB" w:rsidP="00DE007D">
      <w:pPr>
        <w:spacing w:line="360" w:lineRule="auto"/>
        <w:jc w:val="both"/>
        <w:rPr>
          <w:rFonts w:ascii="Arial" w:hAnsi="Arial" w:cs="Arial"/>
          <w:b/>
          <w:i/>
          <w:sz w:val="28"/>
          <w:szCs w:val="28"/>
          <w:u w:val="single"/>
        </w:rPr>
      </w:pPr>
      <w:r w:rsidRPr="00DE007D">
        <w:rPr>
          <w:rFonts w:ascii="Arial" w:hAnsi="Arial" w:cs="Arial"/>
          <w:b/>
          <w:i/>
          <w:sz w:val="28"/>
          <w:szCs w:val="28"/>
          <w:u w:val="single"/>
        </w:rPr>
        <w:t>Определение понятия.</w:t>
      </w:r>
    </w:p>
    <w:p w:rsidR="00855CC3" w:rsidRPr="00DE007D" w:rsidRDefault="008B437C" w:rsidP="00DE007D">
      <w:pPr>
        <w:pStyle w:val="a5"/>
        <w:spacing w:line="360" w:lineRule="auto"/>
        <w:jc w:val="both"/>
        <w:rPr>
          <w:rFonts w:ascii="Arial" w:hAnsi="Arial" w:cs="Arial"/>
          <w:sz w:val="28"/>
          <w:szCs w:val="28"/>
        </w:rPr>
      </w:pPr>
      <w:r w:rsidRPr="00DE007D">
        <w:rPr>
          <w:rStyle w:val="a4"/>
          <w:rFonts w:ascii="Arial" w:hAnsi="Arial" w:cs="Arial"/>
          <w:sz w:val="28"/>
          <w:szCs w:val="28"/>
        </w:rPr>
        <w:t>ДЕКОРНУАЦИЯ</w:t>
      </w:r>
      <w:r w:rsidRPr="00DE007D">
        <w:rPr>
          <w:rFonts w:ascii="Arial" w:hAnsi="Arial" w:cs="Arial"/>
          <w:sz w:val="28"/>
          <w:szCs w:val="28"/>
        </w:rPr>
        <w:t xml:space="preserve">, decornuatio, onis, f (от латинского de уничтожение, отделение + cornu рог)  - обезроживание, оперативное удаление рогов или искусственное предотвращение их роста. </w:t>
      </w:r>
    </w:p>
    <w:p w:rsidR="00855CC3" w:rsidRPr="00DE007D" w:rsidRDefault="00855CC3" w:rsidP="00DE007D">
      <w:pPr>
        <w:pStyle w:val="a5"/>
        <w:spacing w:line="360" w:lineRule="auto"/>
        <w:jc w:val="both"/>
        <w:rPr>
          <w:rFonts w:ascii="Arial" w:hAnsi="Arial" w:cs="Arial"/>
          <w:sz w:val="28"/>
          <w:szCs w:val="28"/>
        </w:rPr>
      </w:pPr>
      <w:r w:rsidRPr="00DE007D">
        <w:rPr>
          <w:rFonts w:ascii="Arial" w:hAnsi="Arial" w:cs="Arial"/>
          <w:sz w:val="28"/>
          <w:szCs w:val="28"/>
        </w:rPr>
        <w:t xml:space="preserve">      </w:t>
      </w:r>
      <w:r w:rsidRPr="00DE007D">
        <w:rPr>
          <w:rFonts w:ascii="Arial" w:hAnsi="Arial" w:cs="Arial"/>
          <w:color w:val="auto"/>
          <w:sz w:val="28"/>
          <w:szCs w:val="28"/>
        </w:rPr>
        <w:t>Производят с целью профилактики травм рогов, а также  при неправильном росте, переломах и их болезнях;</w:t>
      </w:r>
    </w:p>
    <w:p w:rsidR="008B437C" w:rsidRDefault="008B437C" w:rsidP="00855CC3">
      <w:pPr>
        <w:pStyle w:val="a5"/>
        <w:spacing w:line="360" w:lineRule="auto"/>
        <w:jc w:val="both"/>
        <w:rPr>
          <w:rFonts w:ascii="Arial" w:hAnsi="Arial" w:cs="Arial"/>
        </w:rPr>
      </w:pPr>
    </w:p>
    <w:p w:rsidR="008B437C" w:rsidRPr="00DE007D" w:rsidRDefault="00EE25DB" w:rsidP="00EE25DB">
      <w:pPr>
        <w:pStyle w:val="a5"/>
        <w:spacing w:line="360" w:lineRule="auto"/>
        <w:rPr>
          <w:rFonts w:ascii="Arial" w:hAnsi="Arial" w:cs="Arial"/>
          <w:b/>
          <w:i/>
          <w:sz w:val="28"/>
          <w:szCs w:val="28"/>
          <w:u w:val="single"/>
        </w:rPr>
      </w:pPr>
      <w:r w:rsidRPr="00DE007D">
        <w:rPr>
          <w:rFonts w:ascii="Arial" w:hAnsi="Arial" w:cs="Arial"/>
          <w:b/>
        </w:rPr>
        <w:t xml:space="preserve"> </w:t>
      </w:r>
      <w:r w:rsidR="008B437C" w:rsidRPr="00DE007D">
        <w:rPr>
          <w:rFonts w:ascii="Arial" w:hAnsi="Arial" w:cs="Arial"/>
          <w:b/>
          <w:i/>
          <w:sz w:val="28"/>
          <w:szCs w:val="28"/>
          <w:u w:val="single"/>
        </w:rPr>
        <w:t>Показания к операции</w:t>
      </w:r>
    </w:p>
    <w:p w:rsidR="00F97991" w:rsidRPr="00DE007D" w:rsidRDefault="00855CC3" w:rsidP="00855CC3">
      <w:pPr>
        <w:pStyle w:val="a5"/>
        <w:spacing w:line="360" w:lineRule="auto"/>
        <w:jc w:val="both"/>
        <w:rPr>
          <w:rFonts w:ascii="Arial" w:hAnsi="Arial" w:cs="Arial"/>
          <w:color w:val="auto"/>
          <w:sz w:val="28"/>
          <w:szCs w:val="28"/>
        </w:rPr>
      </w:pPr>
      <w:r w:rsidRPr="00DE007D">
        <w:rPr>
          <w:rStyle w:val="a6"/>
          <w:rFonts w:ascii="Arial" w:hAnsi="Arial" w:cs="Arial"/>
          <w:color w:val="auto"/>
          <w:sz w:val="28"/>
          <w:szCs w:val="28"/>
        </w:rPr>
        <w:t>Обезроживание</w:t>
      </w:r>
      <w:r w:rsidRPr="00DE007D">
        <w:rPr>
          <w:rFonts w:ascii="Arial" w:hAnsi="Arial" w:cs="Arial"/>
          <w:color w:val="auto"/>
          <w:sz w:val="28"/>
          <w:szCs w:val="28"/>
        </w:rPr>
        <w:t xml:space="preserve"> проводят у крупного рогатого скота в целях профилактики травматизма при болезнях рог</w:t>
      </w:r>
      <w:r w:rsidR="00132F5F" w:rsidRPr="00DE007D">
        <w:rPr>
          <w:rFonts w:ascii="Arial" w:hAnsi="Arial" w:cs="Arial"/>
          <w:color w:val="auto"/>
          <w:sz w:val="28"/>
          <w:szCs w:val="28"/>
        </w:rPr>
        <w:t>ов, их повреждениях, новообразованиях</w:t>
      </w:r>
      <w:r w:rsidRPr="00DE007D">
        <w:rPr>
          <w:rFonts w:ascii="Arial" w:hAnsi="Arial" w:cs="Arial"/>
          <w:color w:val="auto"/>
          <w:sz w:val="28"/>
          <w:szCs w:val="28"/>
        </w:rPr>
        <w:t xml:space="preserve">, </w:t>
      </w:r>
      <w:r w:rsidR="00F97991" w:rsidRPr="00DE007D">
        <w:rPr>
          <w:rFonts w:ascii="Arial" w:hAnsi="Arial" w:cs="Arial"/>
          <w:color w:val="auto"/>
          <w:sz w:val="28"/>
          <w:szCs w:val="28"/>
        </w:rPr>
        <w:t>гниении и неправильном росте. Если своевременно не проводить операцию у больного животного, это может привести к осложнениям и даже в некоторых случаях гибели животного.</w:t>
      </w:r>
    </w:p>
    <w:p w:rsidR="004C55C1" w:rsidRPr="00DE007D" w:rsidRDefault="00F97991" w:rsidP="009D6E1F">
      <w:pPr>
        <w:pStyle w:val="a5"/>
        <w:spacing w:line="360" w:lineRule="auto"/>
        <w:jc w:val="both"/>
        <w:rPr>
          <w:rFonts w:ascii="Arial" w:hAnsi="Arial" w:cs="Arial"/>
          <w:color w:val="auto"/>
          <w:sz w:val="28"/>
          <w:szCs w:val="28"/>
        </w:rPr>
      </w:pPr>
      <w:r w:rsidRPr="00DE007D">
        <w:rPr>
          <w:rFonts w:ascii="Arial" w:hAnsi="Arial" w:cs="Arial"/>
          <w:color w:val="auto"/>
          <w:sz w:val="28"/>
          <w:szCs w:val="28"/>
        </w:rPr>
        <w:t xml:space="preserve">     Операция проводилась на клинически здоровом животном с учебной целью.</w:t>
      </w:r>
      <w:r w:rsidR="00132F5F" w:rsidRPr="00DE007D">
        <w:rPr>
          <w:rFonts w:ascii="Arial" w:hAnsi="Arial" w:cs="Arial"/>
          <w:color w:val="auto"/>
          <w:sz w:val="28"/>
          <w:szCs w:val="28"/>
        </w:rPr>
        <w:t xml:space="preserve"> Но эта операция может проводится</w:t>
      </w:r>
      <w:r w:rsidR="007E011E">
        <w:rPr>
          <w:rFonts w:ascii="Arial" w:hAnsi="Arial" w:cs="Arial"/>
          <w:color w:val="auto"/>
          <w:sz w:val="28"/>
          <w:szCs w:val="28"/>
        </w:rPr>
        <w:t xml:space="preserve"> так же</w:t>
      </w:r>
      <w:r w:rsidR="00132F5F" w:rsidRPr="00DE007D">
        <w:rPr>
          <w:rFonts w:ascii="Arial" w:hAnsi="Arial" w:cs="Arial"/>
          <w:color w:val="auto"/>
          <w:sz w:val="28"/>
          <w:szCs w:val="28"/>
        </w:rPr>
        <w:t xml:space="preserve"> и с экономической целью. Так как после успешного выполнения этой операции наблюдается прирост живой массы, удоев крупного рогатого скота. В основном эту операцию проводят для профилактики травматизма </w:t>
      </w:r>
      <w:r w:rsidR="007E011E">
        <w:rPr>
          <w:rFonts w:ascii="Arial" w:hAnsi="Arial" w:cs="Arial"/>
          <w:color w:val="auto"/>
          <w:sz w:val="28"/>
          <w:szCs w:val="28"/>
        </w:rPr>
        <w:t>и для</w:t>
      </w:r>
      <w:r w:rsidR="00132F5F" w:rsidRPr="00DE007D">
        <w:rPr>
          <w:rFonts w:ascii="Arial" w:hAnsi="Arial" w:cs="Arial"/>
          <w:color w:val="auto"/>
          <w:sz w:val="28"/>
          <w:szCs w:val="28"/>
        </w:rPr>
        <w:t xml:space="preserve"> беспривязно</w:t>
      </w:r>
      <w:r w:rsidR="007E011E">
        <w:rPr>
          <w:rFonts w:ascii="Arial" w:hAnsi="Arial" w:cs="Arial"/>
          <w:color w:val="auto"/>
          <w:sz w:val="28"/>
          <w:szCs w:val="28"/>
        </w:rPr>
        <w:t>го</w:t>
      </w:r>
      <w:r w:rsidR="00132F5F" w:rsidRPr="00DE007D">
        <w:rPr>
          <w:rFonts w:ascii="Arial" w:hAnsi="Arial" w:cs="Arial"/>
          <w:color w:val="auto"/>
          <w:sz w:val="28"/>
          <w:szCs w:val="28"/>
        </w:rPr>
        <w:t xml:space="preserve"> содержани</w:t>
      </w:r>
      <w:r w:rsidR="007E011E">
        <w:rPr>
          <w:rFonts w:ascii="Arial" w:hAnsi="Arial" w:cs="Arial"/>
          <w:color w:val="auto"/>
          <w:sz w:val="28"/>
          <w:szCs w:val="28"/>
        </w:rPr>
        <w:t>я</w:t>
      </w:r>
      <w:r w:rsidR="00132F5F" w:rsidRPr="00DE007D">
        <w:rPr>
          <w:rFonts w:ascii="Arial" w:hAnsi="Arial" w:cs="Arial"/>
          <w:color w:val="auto"/>
          <w:sz w:val="28"/>
          <w:szCs w:val="28"/>
        </w:rPr>
        <w:t xml:space="preserve"> КРС.</w:t>
      </w:r>
    </w:p>
    <w:p w:rsidR="00DE007D" w:rsidRDefault="00DE007D" w:rsidP="009D6E1F">
      <w:pPr>
        <w:pStyle w:val="a5"/>
        <w:spacing w:line="360" w:lineRule="auto"/>
        <w:jc w:val="both"/>
        <w:rPr>
          <w:rFonts w:ascii="Arial" w:hAnsi="Arial" w:cs="Arial"/>
          <w:color w:val="auto"/>
        </w:rPr>
      </w:pPr>
    </w:p>
    <w:p w:rsidR="00DE007D" w:rsidRDefault="00DE007D" w:rsidP="009D6E1F">
      <w:pPr>
        <w:pStyle w:val="a5"/>
        <w:spacing w:line="360" w:lineRule="auto"/>
        <w:jc w:val="both"/>
        <w:rPr>
          <w:rFonts w:ascii="Arial" w:hAnsi="Arial" w:cs="Arial"/>
          <w:color w:val="auto"/>
        </w:rPr>
      </w:pPr>
    </w:p>
    <w:p w:rsidR="009D6E1F" w:rsidRDefault="009D6E1F" w:rsidP="009D6E1F">
      <w:pPr>
        <w:pStyle w:val="a5"/>
        <w:spacing w:line="360" w:lineRule="auto"/>
        <w:jc w:val="both"/>
        <w:rPr>
          <w:rFonts w:ascii="Arial" w:hAnsi="Arial" w:cs="Arial"/>
          <w:color w:val="auto"/>
        </w:rPr>
      </w:pPr>
    </w:p>
    <w:p w:rsidR="00132F5F" w:rsidRPr="00DE007D" w:rsidRDefault="00132F5F" w:rsidP="00DB60C7">
      <w:pPr>
        <w:pStyle w:val="a5"/>
        <w:spacing w:line="360" w:lineRule="auto"/>
        <w:ind w:left="1080"/>
        <w:jc w:val="center"/>
        <w:rPr>
          <w:rFonts w:ascii="Arial" w:hAnsi="Arial" w:cs="Arial"/>
          <w:b/>
          <w:i/>
          <w:color w:val="auto"/>
          <w:sz w:val="28"/>
          <w:szCs w:val="28"/>
          <w:u w:val="single"/>
        </w:rPr>
      </w:pPr>
      <w:r w:rsidRPr="00DE007D">
        <w:rPr>
          <w:rFonts w:ascii="Arial" w:hAnsi="Arial" w:cs="Arial"/>
          <w:b/>
          <w:i/>
          <w:color w:val="auto"/>
          <w:u w:val="single"/>
        </w:rPr>
        <w:lastRenderedPageBreak/>
        <w:t xml:space="preserve"> </w:t>
      </w:r>
      <w:r w:rsidRPr="00DE007D">
        <w:rPr>
          <w:rFonts w:ascii="Arial" w:hAnsi="Arial" w:cs="Arial"/>
          <w:b/>
          <w:i/>
          <w:color w:val="auto"/>
          <w:sz w:val="28"/>
          <w:szCs w:val="28"/>
          <w:u w:val="single"/>
        </w:rPr>
        <w:t>Анатомотопографические данные участк</w:t>
      </w:r>
      <w:r w:rsidR="008C5D1F">
        <w:rPr>
          <w:rFonts w:ascii="Arial" w:hAnsi="Arial" w:cs="Arial"/>
          <w:b/>
          <w:i/>
          <w:color w:val="auto"/>
          <w:sz w:val="28"/>
          <w:szCs w:val="28"/>
          <w:u w:val="single"/>
        </w:rPr>
        <w:t>а оперативного доступа к органу.</w:t>
      </w:r>
      <w:r w:rsidRPr="00DE007D">
        <w:rPr>
          <w:rFonts w:ascii="Arial" w:hAnsi="Arial" w:cs="Arial"/>
          <w:b/>
          <w:i/>
          <w:color w:val="auto"/>
          <w:sz w:val="28"/>
          <w:szCs w:val="28"/>
          <w:u w:val="single"/>
        </w:rPr>
        <w:t xml:space="preserve"> </w:t>
      </w:r>
    </w:p>
    <w:p w:rsidR="00C851D5" w:rsidRDefault="004C55C1" w:rsidP="00DB60C7">
      <w:pPr>
        <w:pStyle w:val="a5"/>
        <w:spacing w:line="360" w:lineRule="auto"/>
        <w:ind w:left="1080"/>
        <w:jc w:val="center"/>
        <w:rPr>
          <w:rFonts w:ascii="Arial" w:hAnsi="Arial" w:cs="Arial"/>
          <w:color w:val="auto"/>
        </w:rPr>
      </w:pPr>
      <w:r>
        <w:rPr>
          <w:rFonts w:ascii="Arial" w:hAnsi="Arial" w:cs="Arial"/>
          <w:noProof/>
          <w:color w:val="auto"/>
        </w:rPr>
        <w:drawing>
          <wp:inline distT="0" distB="0" distL="0" distR="0">
            <wp:extent cx="1543050" cy="190481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43050" cy="1904818"/>
                    </a:xfrm>
                    <a:prstGeom prst="rect">
                      <a:avLst/>
                    </a:prstGeom>
                    <a:noFill/>
                    <a:ln w="9525">
                      <a:noFill/>
                      <a:miter lim="800000"/>
                      <a:headEnd/>
                      <a:tailEnd/>
                    </a:ln>
                  </pic:spPr>
                </pic:pic>
              </a:graphicData>
            </a:graphic>
          </wp:inline>
        </w:drawing>
      </w:r>
    </w:p>
    <w:p w:rsidR="004C55C1" w:rsidRPr="00DE007D" w:rsidRDefault="004C55C1" w:rsidP="004C55C1">
      <w:pPr>
        <w:pStyle w:val="a5"/>
        <w:spacing w:line="360" w:lineRule="auto"/>
        <w:ind w:left="1080"/>
        <w:rPr>
          <w:rFonts w:ascii="Arial" w:hAnsi="Arial" w:cs="Arial"/>
          <w:color w:val="auto"/>
          <w:sz w:val="28"/>
          <w:szCs w:val="28"/>
        </w:rPr>
      </w:pPr>
      <w:r w:rsidRPr="00DE007D">
        <w:rPr>
          <w:rFonts w:ascii="Arial" w:hAnsi="Arial" w:cs="Arial"/>
          <w:color w:val="auto"/>
          <w:sz w:val="28"/>
          <w:szCs w:val="28"/>
        </w:rPr>
        <w:t>1.Роговая капсула</w:t>
      </w:r>
    </w:p>
    <w:p w:rsidR="004C55C1" w:rsidRPr="00DE007D" w:rsidRDefault="004C55C1" w:rsidP="004C55C1">
      <w:pPr>
        <w:pStyle w:val="a5"/>
        <w:spacing w:line="360" w:lineRule="auto"/>
        <w:ind w:left="1080"/>
        <w:rPr>
          <w:rFonts w:ascii="Arial" w:hAnsi="Arial" w:cs="Arial"/>
          <w:color w:val="auto"/>
          <w:sz w:val="28"/>
          <w:szCs w:val="28"/>
        </w:rPr>
      </w:pPr>
      <w:r w:rsidRPr="00DE007D">
        <w:rPr>
          <w:rFonts w:ascii="Arial" w:hAnsi="Arial" w:cs="Arial"/>
          <w:color w:val="auto"/>
          <w:sz w:val="28"/>
          <w:szCs w:val="28"/>
        </w:rPr>
        <w:t xml:space="preserve">2  </w:t>
      </w:r>
      <w:r w:rsidR="008C5D1F">
        <w:rPr>
          <w:rFonts w:ascii="Arial" w:hAnsi="Arial" w:cs="Arial"/>
          <w:color w:val="auto"/>
          <w:sz w:val="28"/>
          <w:szCs w:val="28"/>
        </w:rPr>
        <w:t>Б</w:t>
      </w:r>
      <w:r w:rsidRPr="00DE007D">
        <w:rPr>
          <w:rFonts w:ascii="Arial" w:hAnsi="Arial" w:cs="Arial"/>
          <w:color w:val="auto"/>
          <w:sz w:val="28"/>
          <w:szCs w:val="28"/>
        </w:rPr>
        <w:t>азальный слой эпидермиса</w:t>
      </w:r>
    </w:p>
    <w:p w:rsidR="004C55C1" w:rsidRPr="00DE007D" w:rsidRDefault="004C55C1" w:rsidP="004C55C1">
      <w:pPr>
        <w:pStyle w:val="a5"/>
        <w:spacing w:line="360" w:lineRule="auto"/>
        <w:ind w:left="1080"/>
        <w:rPr>
          <w:rFonts w:ascii="Arial" w:hAnsi="Arial" w:cs="Arial"/>
          <w:color w:val="auto"/>
          <w:sz w:val="28"/>
          <w:szCs w:val="28"/>
        </w:rPr>
      </w:pPr>
      <w:r w:rsidRPr="00DE007D">
        <w:rPr>
          <w:rFonts w:ascii="Arial" w:hAnsi="Arial" w:cs="Arial"/>
          <w:color w:val="auto"/>
          <w:sz w:val="28"/>
          <w:szCs w:val="28"/>
        </w:rPr>
        <w:t xml:space="preserve">3. </w:t>
      </w:r>
      <w:r w:rsidR="008C5D1F">
        <w:rPr>
          <w:rFonts w:ascii="Arial" w:hAnsi="Arial" w:cs="Arial"/>
          <w:color w:val="auto"/>
          <w:sz w:val="28"/>
          <w:szCs w:val="28"/>
        </w:rPr>
        <w:t>С</w:t>
      </w:r>
      <w:r w:rsidRPr="00DE007D">
        <w:rPr>
          <w:rFonts w:ascii="Arial" w:hAnsi="Arial" w:cs="Arial"/>
          <w:color w:val="auto"/>
          <w:sz w:val="28"/>
          <w:szCs w:val="28"/>
        </w:rPr>
        <w:t>осочковый слой дермы рога</w:t>
      </w:r>
    </w:p>
    <w:p w:rsidR="004C55C1" w:rsidRPr="00DE007D" w:rsidRDefault="004C55C1" w:rsidP="004C55C1">
      <w:pPr>
        <w:pStyle w:val="a5"/>
        <w:spacing w:line="360" w:lineRule="auto"/>
        <w:ind w:left="1080"/>
        <w:rPr>
          <w:rFonts w:ascii="Arial" w:hAnsi="Arial" w:cs="Arial"/>
          <w:color w:val="auto"/>
          <w:sz w:val="28"/>
          <w:szCs w:val="28"/>
        </w:rPr>
      </w:pPr>
      <w:r w:rsidRPr="00DE007D">
        <w:rPr>
          <w:rFonts w:ascii="Arial" w:hAnsi="Arial" w:cs="Arial"/>
          <w:color w:val="auto"/>
          <w:sz w:val="28"/>
          <w:szCs w:val="28"/>
        </w:rPr>
        <w:t>4. Сетчатый слой дермы рога</w:t>
      </w:r>
    </w:p>
    <w:p w:rsidR="004C55C1" w:rsidRPr="00DE007D" w:rsidRDefault="004C55C1" w:rsidP="004C55C1">
      <w:pPr>
        <w:pStyle w:val="a5"/>
        <w:spacing w:line="360" w:lineRule="auto"/>
        <w:ind w:left="1080"/>
        <w:rPr>
          <w:rFonts w:ascii="Arial" w:hAnsi="Arial" w:cs="Arial"/>
          <w:color w:val="auto"/>
          <w:sz w:val="28"/>
          <w:szCs w:val="28"/>
        </w:rPr>
      </w:pPr>
      <w:r w:rsidRPr="00DE007D">
        <w:rPr>
          <w:rFonts w:ascii="Arial" w:hAnsi="Arial" w:cs="Arial"/>
          <w:color w:val="auto"/>
          <w:sz w:val="28"/>
          <w:szCs w:val="28"/>
        </w:rPr>
        <w:t xml:space="preserve">5. </w:t>
      </w:r>
      <w:r w:rsidR="008C5D1F">
        <w:rPr>
          <w:rFonts w:ascii="Arial" w:hAnsi="Arial" w:cs="Arial"/>
          <w:color w:val="auto"/>
          <w:sz w:val="28"/>
          <w:szCs w:val="28"/>
        </w:rPr>
        <w:t>П</w:t>
      </w:r>
      <w:r w:rsidRPr="00DE007D">
        <w:rPr>
          <w:rFonts w:ascii="Arial" w:hAnsi="Arial" w:cs="Arial"/>
          <w:color w:val="auto"/>
          <w:sz w:val="28"/>
          <w:szCs w:val="28"/>
        </w:rPr>
        <w:t>одкожный слой</w:t>
      </w:r>
    </w:p>
    <w:p w:rsidR="004C55C1" w:rsidRPr="00DE007D" w:rsidRDefault="004C55C1" w:rsidP="004C55C1">
      <w:pPr>
        <w:pStyle w:val="a5"/>
        <w:spacing w:line="360" w:lineRule="auto"/>
        <w:ind w:left="1080"/>
        <w:rPr>
          <w:rFonts w:ascii="Arial" w:hAnsi="Arial" w:cs="Arial"/>
          <w:color w:val="auto"/>
          <w:sz w:val="28"/>
          <w:szCs w:val="28"/>
        </w:rPr>
      </w:pPr>
      <w:r w:rsidRPr="00DE007D">
        <w:rPr>
          <w:rFonts w:ascii="Arial" w:hAnsi="Arial" w:cs="Arial"/>
          <w:color w:val="auto"/>
          <w:sz w:val="28"/>
          <w:szCs w:val="28"/>
        </w:rPr>
        <w:t xml:space="preserve">6. </w:t>
      </w:r>
      <w:r w:rsidR="008C5D1F">
        <w:rPr>
          <w:rFonts w:ascii="Arial" w:hAnsi="Arial" w:cs="Arial"/>
          <w:color w:val="auto"/>
          <w:sz w:val="28"/>
          <w:szCs w:val="28"/>
        </w:rPr>
        <w:t>Р</w:t>
      </w:r>
      <w:r w:rsidRPr="00DE007D">
        <w:rPr>
          <w:rFonts w:ascii="Arial" w:hAnsi="Arial" w:cs="Arial"/>
          <w:color w:val="auto"/>
          <w:sz w:val="28"/>
          <w:szCs w:val="28"/>
        </w:rPr>
        <w:t>оговой отросток лобной кости</w:t>
      </w:r>
    </w:p>
    <w:p w:rsidR="004C55C1" w:rsidRPr="00DE007D" w:rsidRDefault="004C55C1" w:rsidP="004C55C1">
      <w:pPr>
        <w:pStyle w:val="a5"/>
        <w:spacing w:line="360" w:lineRule="auto"/>
        <w:ind w:left="1080"/>
        <w:rPr>
          <w:rFonts w:ascii="Arial" w:hAnsi="Arial" w:cs="Arial"/>
          <w:color w:val="auto"/>
          <w:sz w:val="28"/>
          <w:szCs w:val="28"/>
        </w:rPr>
      </w:pPr>
      <w:r w:rsidRPr="00DE007D">
        <w:rPr>
          <w:rFonts w:ascii="Arial" w:hAnsi="Arial" w:cs="Arial"/>
          <w:color w:val="auto"/>
          <w:sz w:val="28"/>
          <w:szCs w:val="28"/>
        </w:rPr>
        <w:t xml:space="preserve">7. </w:t>
      </w:r>
      <w:r w:rsidR="008C5D1F">
        <w:rPr>
          <w:rFonts w:ascii="Arial" w:hAnsi="Arial" w:cs="Arial"/>
          <w:color w:val="auto"/>
          <w:sz w:val="28"/>
          <w:szCs w:val="28"/>
        </w:rPr>
        <w:t>Л</w:t>
      </w:r>
      <w:r w:rsidRPr="00DE007D">
        <w:rPr>
          <w:rFonts w:ascii="Arial" w:hAnsi="Arial" w:cs="Arial"/>
          <w:color w:val="auto"/>
          <w:sz w:val="28"/>
          <w:szCs w:val="28"/>
        </w:rPr>
        <w:t>обный синус</w:t>
      </w:r>
    </w:p>
    <w:p w:rsidR="004678D4" w:rsidRPr="00DE007D" w:rsidRDefault="004678D4" w:rsidP="004678D4">
      <w:pPr>
        <w:pStyle w:val="a5"/>
        <w:spacing w:line="360" w:lineRule="auto"/>
        <w:ind w:left="1080"/>
        <w:jc w:val="center"/>
        <w:rPr>
          <w:rFonts w:ascii="Arial" w:hAnsi="Arial" w:cs="Arial"/>
          <w:b/>
          <w:i/>
          <w:color w:val="auto"/>
          <w:sz w:val="28"/>
          <w:szCs w:val="28"/>
        </w:rPr>
      </w:pPr>
      <w:r w:rsidRPr="00DE007D">
        <w:rPr>
          <w:rFonts w:ascii="Arial" w:hAnsi="Arial" w:cs="Arial"/>
          <w:b/>
          <w:i/>
          <w:color w:val="auto"/>
          <w:sz w:val="28"/>
          <w:szCs w:val="28"/>
        </w:rPr>
        <w:t>Наружное строение рога КРС</w:t>
      </w:r>
    </w:p>
    <w:p w:rsidR="004C55C1" w:rsidRDefault="004678D4" w:rsidP="004C55C1">
      <w:pPr>
        <w:pStyle w:val="a5"/>
        <w:spacing w:line="360" w:lineRule="auto"/>
        <w:ind w:left="1080"/>
        <w:rPr>
          <w:rFonts w:ascii="Arial" w:hAnsi="Arial" w:cs="Arial"/>
          <w:color w:val="auto"/>
        </w:rPr>
      </w:pPr>
      <w:r>
        <w:rPr>
          <w:rFonts w:ascii="Arial" w:hAnsi="Arial" w:cs="Arial"/>
          <w:noProof/>
          <w:color w:val="auto"/>
        </w:rPr>
        <w:drawing>
          <wp:inline distT="0" distB="0" distL="0" distR="0">
            <wp:extent cx="4867275" cy="2193446"/>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867275" cy="2193446"/>
                    </a:xfrm>
                    <a:prstGeom prst="rect">
                      <a:avLst/>
                    </a:prstGeom>
                    <a:noFill/>
                    <a:ln w="9525">
                      <a:noFill/>
                      <a:miter lim="800000"/>
                      <a:headEnd/>
                      <a:tailEnd/>
                    </a:ln>
                  </pic:spPr>
                </pic:pic>
              </a:graphicData>
            </a:graphic>
          </wp:inline>
        </w:drawing>
      </w:r>
    </w:p>
    <w:p w:rsidR="004678D4" w:rsidRPr="00DE007D" w:rsidRDefault="004678D4" w:rsidP="004678D4">
      <w:pPr>
        <w:pStyle w:val="a5"/>
        <w:numPr>
          <w:ilvl w:val="0"/>
          <w:numId w:val="2"/>
        </w:numPr>
        <w:spacing w:line="360" w:lineRule="auto"/>
        <w:rPr>
          <w:rFonts w:ascii="Arial" w:hAnsi="Arial" w:cs="Arial"/>
          <w:color w:val="auto"/>
          <w:sz w:val="28"/>
          <w:szCs w:val="28"/>
        </w:rPr>
      </w:pPr>
      <w:r w:rsidRPr="00DE007D">
        <w:rPr>
          <w:rFonts w:ascii="Arial" w:hAnsi="Arial" w:cs="Arial"/>
          <w:color w:val="auto"/>
          <w:sz w:val="28"/>
          <w:szCs w:val="28"/>
        </w:rPr>
        <w:lastRenderedPageBreak/>
        <w:t>Основание рога</w:t>
      </w:r>
    </w:p>
    <w:p w:rsidR="004678D4" w:rsidRPr="00DE007D" w:rsidRDefault="004678D4" w:rsidP="004678D4">
      <w:pPr>
        <w:pStyle w:val="a5"/>
        <w:numPr>
          <w:ilvl w:val="0"/>
          <w:numId w:val="2"/>
        </w:numPr>
        <w:spacing w:line="360" w:lineRule="auto"/>
        <w:rPr>
          <w:rFonts w:ascii="Arial" w:hAnsi="Arial" w:cs="Arial"/>
          <w:color w:val="auto"/>
          <w:sz w:val="28"/>
          <w:szCs w:val="28"/>
        </w:rPr>
      </w:pPr>
      <w:r w:rsidRPr="00DE007D">
        <w:rPr>
          <w:rFonts w:ascii="Arial" w:hAnsi="Arial" w:cs="Arial"/>
          <w:color w:val="auto"/>
          <w:sz w:val="28"/>
          <w:szCs w:val="28"/>
        </w:rPr>
        <w:t>Тело рога</w:t>
      </w:r>
    </w:p>
    <w:p w:rsidR="004678D4" w:rsidRPr="00DE007D" w:rsidRDefault="004678D4" w:rsidP="004678D4">
      <w:pPr>
        <w:pStyle w:val="a5"/>
        <w:numPr>
          <w:ilvl w:val="0"/>
          <w:numId w:val="2"/>
        </w:numPr>
        <w:spacing w:line="360" w:lineRule="auto"/>
        <w:rPr>
          <w:rFonts w:ascii="Arial" w:hAnsi="Arial" w:cs="Arial"/>
          <w:color w:val="auto"/>
          <w:sz w:val="28"/>
          <w:szCs w:val="28"/>
        </w:rPr>
      </w:pPr>
      <w:r w:rsidRPr="00DE007D">
        <w:rPr>
          <w:rFonts w:ascii="Arial" w:hAnsi="Arial" w:cs="Arial"/>
          <w:color w:val="auto"/>
          <w:sz w:val="28"/>
          <w:szCs w:val="28"/>
        </w:rPr>
        <w:t>Верхушка рога</w:t>
      </w:r>
    </w:p>
    <w:p w:rsidR="004678D4" w:rsidRPr="00DE007D" w:rsidRDefault="004678D4" w:rsidP="004678D4">
      <w:pPr>
        <w:pStyle w:val="a5"/>
        <w:numPr>
          <w:ilvl w:val="0"/>
          <w:numId w:val="2"/>
        </w:numPr>
        <w:spacing w:line="360" w:lineRule="auto"/>
        <w:rPr>
          <w:rFonts w:ascii="Arial" w:hAnsi="Arial" w:cs="Arial"/>
          <w:color w:val="auto"/>
          <w:sz w:val="28"/>
          <w:szCs w:val="28"/>
        </w:rPr>
      </w:pPr>
      <w:r w:rsidRPr="00DE007D">
        <w:rPr>
          <w:rFonts w:ascii="Arial" w:hAnsi="Arial" w:cs="Arial"/>
          <w:color w:val="auto"/>
          <w:sz w:val="28"/>
          <w:szCs w:val="28"/>
        </w:rPr>
        <w:t xml:space="preserve">Роговые кольца </w:t>
      </w:r>
    </w:p>
    <w:p w:rsidR="00F54EB6" w:rsidRPr="00DE007D" w:rsidRDefault="00F54EB6" w:rsidP="00F54EB6">
      <w:pPr>
        <w:spacing w:line="360" w:lineRule="auto"/>
        <w:rPr>
          <w:rFonts w:ascii="Arial" w:hAnsi="Arial" w:cs="Arial"/>
          <w:sz w:val="28"/>
          <w:szCs w:val="28"/>
        </w:rPr>
      </w:pPr>
      <w:r w:rsidRPr="00DE007D">
        <w:rPr>
          <w:rFonts w:ascii="Times New Roman" w:hAnsi="Times New Roman" w:cs="Times New Roman"/>
          <w:sz w:val="28"/>
          <w:szCs w:val="28"/>
        </w:rPr>
        <w:t xml:space="preserve">     </w:t>
      </w:r>
      <w:r w:rsidRPr="00DE007D">
        <w:rPr>
          <w:rFonts w:ascii="Arial" w:hAnsi="Arial" w:cs="Arial"/>
          <w:sz w:val="28"/>
          <w:szCs w:val="28"/>
        </w:rPr>
        <w:t>Рога находятся на границе аборального и наружного лобного гребня. Являются принадлежностью лобных костей, но всё же являются производными кожи.</w:t>
      </w:r>
    </w:p>
    <w:p w:rsidR="00F54EB6" w:rsidRPr="00DE007D" w:rsidRDefault="00F54EB6" w:rsidP="00DB60C7">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t xml:space="preserve">     О</w:t>
      </w:r>
      <w:r w:rsidR="00DB60C7" w:rsidRPr="00DE007D">
        <w:rPr>
          <w:rFonts w:ascii="Arial" w:eastAsia="Times New Roman" w:hAnsi="Arial" w:cs="Arial"/>
          <w:sz w:val="28"/>
          <w:szCs w:val="28"/>
        </w:rPr>
        <w:t>снову рога образует роговой отросток лобной кости длиной от 7 до 20 см. Внутри отросток имеет пазуху, покрытую слизистой оболочкой, которая сообщается с лобной пазухой. Роговой отросток покрыт основой кожи рога, которая срастается с его надкостницей. Наружный слой основы кожи рога формирует сосочки, покрытые производящим слоем эпидермиса; последний продуцирует плотный роговой слой, формирующий роговой чехол рога. Наружный слой рога представлен роговым чехлом, выступающим за пределы рогового отростка.</w:t>
      </w:r>
    </w:p>
    <w:p w:rsidR="00DB60C7" w:rsidRPr="00DE007D" w:rsidRDefault="004678D4" w:rsidP="00DB60C7">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t xml:space="preserve">     </w:t>
      </w:r>
      <w:r w:rsidR="00DB60C7" w:rsidRPr="00DE007D">
        <w:rPr>
          <w:rFonts w:ascii="Arial" w:eastAsia="Times New Roman" w:hAnsi="Arial" w:cs="Arial"/>
          <w:sz w:val="28"/>
          <w:szCs w:val="28"/>
        </w:rPr>
        <w:t>На лобной кости на месте будущего формирования рогового отростка над надкостницей возникает экзостоз, а в толщине кожи закладывается роговой зачаток, что создает роговой бугорок. Экзостоз и роговой зачаток отделены друг от друга надкостницей, а затем они срастаются. Одновременно в роговом бугорке возникает небольшая полость, соединенная с пазухой лобной кости. В процессе роста его полость продолжается в увеличивающийся роговой отросток.</w:t>
      </w:r>
    </w:p>
    <w:p w:rsidR="00DB60C7" w:rsidRPr="00DE007D" w:rsidRDefault="004678D4" w:rsidP="00DB60C7">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t xml:space="preserve">     </w:t>
      </w:r>
      <w:r w:rsidR="00DB60C7" w:rsidRPr="00DE007D">
        <w:rPr>
          <w:rFonts w:ascii="Arial" w:eastAsia="Times New Roman" w:hAnsi="Arial" w:cs="Arial"/>
          <w:sz w:val="28"/>
          <w:szCs w:val="28"/>
        </w:rPr>
        <w:t>У молодых животных полость рога имеет большое количество перегородок, различных по величине, форме и направлению. По мере роста животного перегородки становятся толще, а длина их, наоборот, уменьшается, благодаря</w:t>
      </w:r>
      <w:r w:rsidR="008C5D1F">
        <w:rPr>
          <w:rFonts w:ascii="Arial" w:eastAsia="Times New Roman" w:hAnsi="Arial" w:cs="Arial"/>
          <w:sz w:val="28"/>
          <w:szCs w:val="28"/>
        </w:rPr>
        <w:t xml:space="preserve"> этому</w:t>
      </w:r>
      <w:r w:rsidR="00DB60C7" w:rsidRPr="00DE007D">
        <w:rPr>
          <w:rFonts w:ascii="Arial" w:eastAsia="Times New Roman" w:hAnsi="Arial" w:cs="Arial"/>
          <w:sz w:val="28"/>
          <w:szCs w:val="28"/>
        </w:rPr>
        <w:t xml:space="preserve"> полость рога становиться больше.</w:t>
      </w:r>
    </w:p>
    <w:p w:rsidR="00DB60C7" w:rsidRPr="00DE007D" w:rsidRDefault="004678D4" w:rsidP="00DB60C7">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lastRenderedPageBreak/>
        <w:t xml:space="preserve">     </w:t>
      </w:r>
      <w:r w:rsidR="00DB60C7" w:rsidRPr="00DE007D">
        <w:rPr>
          <w:rFonts w:ascii="Arial" w:eastAsia="Times New Roman" w:hAnsi="Arial" w:cs="Arial"/>
          <w:sz w:val="28"/>
          <w:szCs w:val="28"/>
        </w:rPr>
        <w:t>На роге различают корень, тело и верхушку. Корень рога — radix cornus</w:t>
      </w:r>
      <w:r w:rsidR="00DB60C7" w:rsidRPr="00DE007D">
        <w:rPr>
          <w:rFonts w:ascii="Arial" w:eastAsia="Times New Roman" w:hAnsi="Arial" w:cs="Arial"/>
          <w:sz w:val="28"/>
          <w:szCs w:val="28"/>
        </w:rPr>
        <w:br/>
        <w:t>— самая тонкая часть рога, которая находится на месте перехода рога в кожу лба. Тело рога — corpus cornus — продолжается от корня до верхушки и является самой обширной и массивной частью. Верхушка рога — apex cornus — заостренный свободный конец рога. У корня рога на наружной поверхности заметны кольцевидные перехваты, которые у коровы связаны с периодом стельности.</w:t>
      </w:r>
    </w:p>
    <w:p w:rsidR="00DB60C7" w:rsidRPr="00DE007D" w:rsidRDefault="004678D4" w:rsidP="00DB60C7">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t xml:space="preserve">     </w:t>
      </w:r>
      <w:r w:rsidR="00DB60C7" w:rsidRPr="008C5D1F">
        <w:rPr>
          <w:rFonts w:ascii="Arial" w:eastAsia="Times New Roman" w:hAnsi="Arial" w:cs="Arial"/>
          <w:i/>
          <w:sz w:val="28"/>
          <w:szCs w:val="28"/>
        </w:rPr>
        <w:t>Иннервация.</w:t>
      </w:r>
      <w:r w:rsidR="00DB60C7" w:rsidRPr="00DE007D">
        <w:rPr>
          <w:rFonts w:ascii="Arial" w:eastAsia="Times New Roman" w:hAnsi="Arial" w:cs="Arial"/>
          <w:sz w:val="28"/>
          <w:szCs w:val="28"/>
        </w:rPr>
        <w:t xml:space="preserve"> Основной нерв — нерв рога — n. cornus — ветвь глазничного нерва. Выйдя из орбиты, проходит вдоль наружного лобного гребня, будучи покрыт кожей,</w:t>
      </w:r>
      <w:r w:rsidR="00DB60C7" w:rsidRPr="008B1511">
        <w:rPr>
          <w:rFonts w:ascii="Arial" w:eastAsia="Times New Roman" w:hAnsi="Arial" w:cs="Arial"/>
          <w:sz w:val="24"/>
          <w:szCs w:val="24"/>
        </w:rPr>
        <w:t xml:space="preserve"> </w:t>
      </w:r>
      <w:r w:rsidR="00DB60C7" w:rsidRPr="00DE007D">
        <w:rPr>
          <w:rFonts w:ascii="Arial" w:eastAsia="Times New Roman" w:hAnsi="Arial" w:cs="Arial"/>
          <w:sz w:val="28"/>
          <w:szCs w:val="28"/>
        </w:rPr>
        <w:t>фасцией, лобно-щитковым мускулом и слоем жира. К основани</w:t>
      </w:r>
      <w:r w:rsidR="008C5D1F">
        <w:rPr>
          <w:rFonts w:ascii="Arial" w:eastAsia="Times New Roman" w:hAnsi="Arial" w:cs="Arial"/>
          <w:sz w:val="28"/>
          <w:szCs w:val="28"/>
        </w:rPr>
        <w:t>ю</w:t>
      </w:r>
      <w:r w:rsidR="00DB60C7" w:rsidRPr="00DE007D">
        <w:rPr>
          <w:rFonts w:ascii="Arial" w:eastAsia="Times New Roman" w:hAnsi="Arial" w:cs="Arial"/>
          <w:sz w:val="28"/>
          <w:szCs w:val="28"/>
        </w:rPr>
        <w:t xml:space="preserve"> рога подходят ветви лобного и подблокового нервов, которые, соединяясь своими разветвлениями, образуют подобие сплетения. Кроме того, к основанию рога подходят ветви дорсальных стволов первых шейных нервов.</w:t>
      </w:r>
    </w:p>
    <w:p w:rsidR="004678D4" w:rsidRPr="00DE007D" w:rsidRDefault="004678D4" w:rsidP="008C5D1F">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t xml:space="preserve">     </w:t>
      </w:r>
      <w:r w:rsidRPr="008C5D1F">
        <w:rPr>
          <w:rFonts w:ascii="Arial" w:eastAsia="Times New Roman" w:hAnsi="Arial" w:cs="Arial"/>
          <w:i/>
          <w:sz w:val="28"/>
          <w:szCs w:val="28"/>
        </w:rPr>
        <w:t>Кровоснабжение</w:t>
      </w:r>
      <w:r w:rsidRPr="00DE007D">
        <w:rPr>
          <w:rFonts w:ascii="Arial" w:eastAsia="Times New Roman" w:hAnsi="Arial" w:cs="Arial"/>
          <w:sz w:val="28"/>
          <w:szCs w:val="28"/>
        </w:rPr>
        <w:t xml:space="preserve"> рога обеспечивает артерия рога — a. cornus, происходящая от височной поверхностной. Она идет вдоль наружного лобного гребня в сопровождении одноименного нерва и делится у основания рога на латеральную и медиальную ветви.</w:t>
      </w:r>
    </w:p>
    <w:p w:rsidR="00DE007D" w:rsidRDefault="00DE007D" w:rsidP="00EE25DB">
      <w:pPr>
        <w:spacing w:before="100" w:beforeAutospacing="1" w:after="100" w:afterAutospacing="1" w:line="360" w:lineRule="auto"/>
        <w:jc w:val="both"/>
        <w:rPr>
          <w:rFonts w:ascii="Arial" w:eastAsia="Times New Roman" w:hAnsi="Arial" w:cs="Arial"/>
          <w:sz w:val="24"/>
          <w:szCs w:val="24"/>
        </w:rPr>
      </w:pPr>
    </w:p>
    <w:p w:rsidR="00EE25DB" w:rsidRPr="00DE007D" w:rsidRDefault="00EE25DB" w:rsidP="00EE25DB">
      <w:pPr>
        <w:spacing w:before="100" w:beforeAutospacing="1" w:after="100" w:afterAutospacing="1" w:line="360" w:lineRule="auto"/>
        <w:jc w:val="both"/>
        <w:rPr>
          <w:rFonts w:ascii="Arial" w:eastAsia="Times New Roman" w:hAnsi="Arial" w:cs="Arial"/>
          <w:b/>
          <w:i/>
          <w:sz w:val="24"/>
          <w:szCs w:val="24"/>
          <w:u w:val="single"/>
        </w:rPr>
      </w:pPr>
      <w:r w:rsidRPr="00DE007D">
        <w:rPr>
          <w:rFonts w:ascii="Arial" w:eastAsia="Times New Roman" w:hAnsi="Arial" w:cs="Arial"/>
          <w:b/>
          <w:i/>
          <w:sz w:val="24"/>
          <w:szCs w:val="24"/>
          <w:u w:val="single"/>
        </w:rPr>
        <w:t>Регистрация животного</w:t>
      </w:r>
    </w:p>
    <w:p w:rsidR="00EE25DB" w:rsidRPr="00DE007D" w:rsidRDefault="00EE25DB" w:rsidP="00EE25DB">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t>Вид – КРС</w:t>
      </w:r>
    </w:p>
    <w:p w:rsidR="00EE25DB" w:rsidRPr="00DE007D" w:rsidRDefault="00EE25DB" w:rsidP="00EE25DB">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t>Пол – Корова</w:t>
      </w:r>
    </w:p>
    <w:p w:rsidR="00EE25DB" w:rsidRPr="00DE007D" w:rsidRDefault="00EE25DB" w:rsidP="00EE25DB">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t>Порода – Красно-пестрая</w:t>
      </w:r>
    </w:p>
    <w:p w:rsidR="00EE25DB" w:rsidRPr="00DE007D" w:rsidRDefault="00EE25DB" w:rsidP="00EE25DB">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t>Возраст – 5 лет</w:t>
      </w:r>
    </w:p>
    <w:p w:rsidR="00EE25DB" w:rsidRPr="00DE007D" w:rsidRDefault="00EE25DB" w:rsidP="00EE25DB">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t>Владелец – ННЦ ХГЗВА</w:t>
      </w:r>
    </w:p>
    <w:p w:rsidR="00EE25DB" w:rsidRPr="00DE007D" w:rsidRDefault="00EE25DB" w:rsidP="00EE25DB">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lastRenderedPageBreak/>
        <w:t xml:space="preserve">Животное лабораторное - клинически здорово, операция выполняется с учебной целью. </w:t>
      </w:r>
    </w:p>
    <w:p w:rsidR="00EE25DB" w:rsidRPr="00DE007D" w:rsidRDefault="00F54EB6" w:rsidP="00EE25DB">
      <w:pPr>
        <w:jc w:val="center"/>
        <w:rPr>
          <w:rFonts w:ascii="Arial" w:hAnsi="Arial" w:cs="Arial"/>
          <w:sz w:val="28"/>
          <w:szCs w:val="28"/>
        </w:rPr>
      </w:pPr>
      <w:r w:rsidRPr="00DE007D">
        <w:rPr>
          <w:rFonts w:ascii="Arial" w:hAnsi="Arial" w:cs="Arial"/>
          <w:sz w:val="28"/>
          <w:szCs w:val="28"/>
        </w:rPr>
        <w:t>Т – 38,5 ̊С</w:t>
      </w:r>
      <w:r w:rsidR="00EE25DB" w:rsidRPr="00DE007D">
        <w:rPr>
          <w:rFonts w:ascii="Arial" w:hAnsi="Arial" w:cs="Arial"/>
          <w:sz w:val="28"/>
          <w:szCs w:val="28"/>
        </w:rPr>
        <w:t xml:space="preserve">                        П – 7</w:t>
      </w:r>
      <w:r w:rsidRPr="00DE007D">
        <w:rPr>
          <w:rFonts w:ascii="Arial" w:hAnsi="Arial" w:cs="Arial"/>
          <w:sz w:val="28"/>
          <w:szCs w:val="28"/>
        </w:rPr>
        <w:t>0</w:t>
      </w:r>
      <w:r w:rsidR="00EE25DB" w:rsidRPr="00DE007D">
        <w:rPr>
          <w:rFonts w:ascii="Arial" w:hAnsi="Arial" w:cs="Arial"/>
          <w:sz w:val="28"/>
          <w:szCs w:val="28"/>
        </w:rPr>
        <w:t xml:space="preserve"> </w:t>
      </w:r>
      <w:r w:rsidRPr="00DE007D">
        <w:rPr>
          <w:rFonts w:ascii="Arial" w:hAnsi="Arial" w:cs="Arial"/>
          <w:sz w:val="28"/>
          <w:szCs w:val="28"/>
        </w:rPr>
        <w:t xml:space="preserve">                          Д – 30</w:t>
      </w:r>
    </w:p>
    <w:p w:rsidR="00EE25DB" w:rsidRDefault="00EE25DB" w:rsidP="00EE25DB">
      <w:pPr>
        <w:rPr>
          <w:rFonts w:ascii="Arial" w:hAnsi="Arial" w:cs="Arial"/>
          <w:sz w:val="24"/>
          <w:szCs w:val="24"/>
        </w:rPr>
      </w:pPr>
    </w:p>
    <w:p w:rsidR="00EE25DB" w:rsidRPr="00DE007D" w:rsidRDefault="00DE007D" w:rsidP="00EE25DB">
      <w:pPr>
        <w:jc w:val="center"/>
        <w:rPr>
          <w:rFonts w:ascii="Arial" w:hAnsi="Arial" w:cs="Arial"/>
          <w:b/>
          <w:i/>
          <w:sz w:val="28"/>
          <w:szCs w:val="28"/>
          <w:u w:val="single"/>
        </w:rPr>
      </w:pPr>
      <w:r w:rsidRPr="00DE007D">
        <w:rPr>
          <w:rFonts w:ascii="Arial" w:hAnsi="Arial" w:cs="Arial"/>
          <w:b/>
          <w:i/>
          <w:sz w:val="28"/>
          <w:szCs w:val="28"/>
          <w:u w:val="single"/>
        </w:rPr>
        <w:t>2.</w:t>
      </w:r>
      <w:r w:rsidR="00EE25DB" w:rsidRPr="00DE007D">
        <w:rPr>
          <w:rFonts w:ascii="Arial" w:hAnsi="Arial" w:cs="Arial"/>
          <w:b/>
          <w:i/>
          <w:sz w:val="28"/>
          <w:szCs w:val="28"/>
          <w:u w:val="single"/>
        </w:rPr>
        <w:t>Практическая часть</w:t>
      </w:r>
    </w:p>
    <w:p w:rsidR="00EE25DB" w:rsidRDefault="00EE25DB" w:rsidP="00EE25DB">
      <w:pPr>
        <w:spacing w:before="100" w:beforeAutospacing="1" w:after="100" w:afterAutospacing="1" w:line="360" w:lineRule="auto"/>
        <w:jc w:val="both"/>
        <w:rPr>
          <w:rFonts w:ascii="Arial" w:eastAsia="Times New Roman" w:hAnsi="Arial" w:cs="Arial"/>
          <w:sz w:val="24"/>
          <w:szCs w:val="24"/>
        </w:rPr>
      </w:pPr>
    </w:p>
    <w:p w:rsidR="00EE25DB" w:rsidRPr="00DE007D" w:rsidRDefault="00EE25DB" w:rsidP="00EE25DB">
      <w:pPr>
        <w:spacing w:before="100" w:beforeAutospacing="1" w:after="100" w:afterAutospacing="1" w:line="360" w:lineRule="auto"/>
        <w:jc w:val="both"/>
        <w:rPr>
          <w:rFonts w:ascii="Arial" w:eastAsia="Times New Roman" w:hAnsi="Arial" w:cs="Arial"/>
          <w:b/>
          <w:i/>
          <w:sz w:val="28"/>
          <w:szCs w:val="28"/>
          <w:u w:val="single"/>
        </w:rPr>
      </w:pPr>
      <w:r w:rsidRPr="00DE007D">
        <w:rPr>
          <w:rFonts w:ascii="Arial" w:eastAsia="Times New Roman" w:hAnsi="Arial" w:cs="Arial"/>
          <w:b/>
          <w:i/>
          <w:sz w:val="28"/>
          <w:szCs w:val="28"/>
          <w:u w:val="single"/>
        </w:rPr>
        <w:t xml:space="preserve">Подготовка операционного поля </w:t>
      </w:r>
    </w:p>
    <w:p w:rsidR="00204CBC" w:rsidRPr="00DE007D" w:rsidRDefault="00204CBC" w:rsidP="00EE25DB">
      <w:pPr>
        <w:spacing w:before="100" w:beforeAutospacing="1" w:after="100" w:afterAutospacing="1" w:line="360" w:lineRule="auto"/>
        <w:jc w:val="both"/>
        <w:rPr>
          <w:rFonts w:ascii="Arial" w:eastAsia="Times New Roman" w:hAnsi="Arial" w:cs="Arial"/>
          <w:sz w:val="28"/>
          <w:szCs w:val="28"/>
        </w:rPr>
      </w:pPr>
      <w:r w:rsidRPr="00DE007D">
        <w:rPr>
          <w:rFonts w:ascii="Arial" w:eastAsia="Times New Roman" w:hAnsi="Arial" w:cs="Arial"/>
          <w:sz w:val="28"/>
          <w:szCs w:val="28"/>
        </w:rPr>
        <w:t xml:space="preserve">Обработка операционного поля проходит в </w:t>
      </w:r>
      <w:r w:rsidR="00431760" w:rsidRPr="00DE007D">
        <w:rPr>
          <w:rFonts w:ascii="Arial" w:eastAsia="Times New Roman" w:hAnsi="Arial" w:cs="Arial"/>
          <w:sz w:val="28"/>
          <w:szCs w:val="28"/>
        </w:rPr>
        <w:t>несколько</w:t>
      </w:r>
      <w:r w:rsidRPr="00DE007D">
        <w:rPr>
          <w:rFonts w:ascii="Arial" w:eastAsia="Times New Roman" w:hAnsi="Arial" w:cs="Arial"/>
          <w:sz w:val="28"/>
          <w:szCs w:val="28"/>
        </w:rPr>
        <w:t xml:space="preserve"> этап</w:t>
      </w:r>
      <w:r w:rsidR="00431760" w:rsidRPr="00DE007D">
        <w:rPr>
          <w:rFonts w:ascii="Arial" w:eastAsia="Times New Roman" w:hAnsi="Arial" w:cs="Arial"/>
          <w:sz w:val="28"/>
          <w:szCs w:val="28"/>
        </w:rPr>
        <w:t>ов</w:t>
      </w:r>
      <w:r w:rsidRPr="00DE007D">
        <w:rPr>
          <w:rFonts w:ascii="Arial" w:eastAsia="Times New Roman" w:hAnsi="Arial" w:cs="Arial"/>
          <w:sz w:val="28"/>
          <w:szCs w:val="28"/>
        </w:rPr>
        <w:t>:</w:t>
      </w:r>
    </w:p>
    <w:p w:rsidR="00204CBC" w:rsidRPr="00DE007D" w:rsidRDefault="00204CBC" w:rsidP="0063116F">
      <w:pPr>
        <w:pStyle w:val="a3"/>
        <w:numPr>
          <w:ilvl w:val="0"/>
          <w:numId w:val="3"/>
        </w:numPr>
        <w:spacing w:before="100" w:beforeAutospacing="1" w:after="100" w:afterAutospacing="1" w:line="360" w:lineRule="auto"/>
        <w:jc w:val="both"/>
        <w:rPr>
          <w:rStyle w:val="style351"/>
          <w:rFonts w:eastAsia="Times New Roman"/>
          <w:color w:val="auto"/>
          <w:sz w:val="28"/>
          <w:szCs w:val="28"/>
        </w:rPr>
      </w:pPr>
      <w:r w:rsidRPr="00DE007D">
        <w:rPr>
          <w:rStyle w:val="style351"/>
          <w:sz w:val="28"/>
          <w:szCs w:val="28"/>
        </w:rPr>
        <w:t>Механическая очистка –  удаление инородных тел загрязняющих поверхность</w:t>
      </w:r>
      <w:r w:rsidR="008C5D1F">
        <w:rPr>
          <w:rStyle w:val="style351"/>
          <w:sz w:val="28"/>
          <w:szCs w:val="28"/>
        </w:rPr>
        <w:t>, а также удаление жиропота и корочек эпидермиса.</w:t>
      </w:r>
      <w:r w:rsidRPr="00DE007D">
        <w:rPr>
          <w:rStyle w:val="style351"/>
          <w:sz w:val="28"/>
          <w:szCs w:val="28"/>
        </w:rPr>
        <w:t xml:space="preserve"> Механическая очистка производилась с помощью жирорастворимого вещества (0,5% раствора аммиака).</w:t>
      </w:r>
    </w:p>
    <w:p w:rsidR="00F0123B" w:rsidRPr="00F0123B" w:rsidRDefault="00B33FA9" w:rsidP="0063116F">
      <w:pPr>
        <w:pStyle w:val="a3"/>
        <w:numPr>
          <w:ilvl w:val="0"/>
          <w:numId w:val="3"/>
        </w:numPr>
        <w:spacing w:before="100" w:beforeAutospacing="1" w:after="100" w:afterAutospacing="1" w:line="360" w:lineRule="auto"/>
        <w:jc w:val="both"/>
        <w:rPr>
          <w:rFonts w:ascii="Arial" w:eastAsia="Times New Roman" w:hAnsi="Arial" w:cs="Arial"/>
          <w:sz w:val="28"/>
          <w:szCs w:val="28"/>
        </w:rPr>
      </w:pPr>
      <w:r w:rsidRPr="00DE007D">
        <w:rPr>
          <w:rStyle w:val="style351"/>
          <w:sz w:val="28"/>
          <w:szCs w:val="28"/>
        </w:rPr>
        <w:t>Дезинфекция –</w:t>
      </w:r>
      <w:r w:rsidRPr="00DE007D">
        <w:rPr>
          <w:rFonts w:ascii="Arial" w:hAnsi="Arial" w:cs="Arial"/>
          <w:sz w:val="28"/>
          <w:szCs w:val="28"/>
        </w:rPr>
        <w:t xml:space="preserve">это комплекс мероприятий направленных на уничтожение возбудителей инфекционных заболеваний и разрушение токсинов на объектах внешней среды. </w:t>
      </w:r>
    </w:p>
    <w:p w:rsidR="00B33FA9" w:rsidRPr="00DE007D" w:rsidRDefault="00F0123B" w:rsidP="00F0123B">
      <w:pPr>
        <w:pStyle w:val="a3"/>
        <w:spacing w:before="100" w:beforeAutospacing="1" w:after="100" w:afterAutospacing="1" w:line="360" w:lineRule="auto"/>
        <w:jc w:val="both"/>
        <w:rPr>
          <w:rFonts w:ascii="Arial" w:eastAsia="Times New Roman" w:hAnsi="Arial" w:cs="Arial"/>
          <w:sz w:val="28"/>
          <w:szCs w:val="28"/>
        </w:rPr>
      </w:pPr>
      <w:r>
        <w:rPr>
          <w:rFonts w:ascii="Arial" w:hAnsi="Arial" w:cs="Arial"/>
          <w:sz w:val="28"/>
          <w:szCs w:val="28"/>
        </w:rPr>
        <w:t xml:space="preserve">     </w:t>
      </w:r>
      <w:r w:rsidR="00B33FA9" w:rsidRPr="00DE007D">
        <w:rPr>
          <w:rStyle w:val="style351"/>
          <w:sz w:val="28"/>
          <w:szCs w:val="28"/>
        </w:rPr>
        <w:t xml:space="preserve">Обработка поля осуществлялась 5% </w:t>
      </w:r>
      <w:r w:rsidR="0063116F" w:rsidRPr="00DE007D">
        <w:rPr>
          <w:rStyle w:val="style351"/>
          <w:sz w:val="28"/>
          <w:szCs w:val="28"/>
        </w:rPr>
        <w:t xml:space="preserve">спиртовым </w:t>
      </w:r>
      <w:r w:rsidR="00B33FA9" w:rsidRPr="00DE007D">
        <w:rPr>
          <w:rStyle w:val="style351"/>
          <w:sz w:val="28"/>
          <w:szCs w:val="28"/>
        </w:rPr>
        <w:t xml:space="preserve">раствором йода. </w:t>
      </w:r>
    </w:p>
    <w:p w:rsidR="003A3B8C" w:rsidRPr="00DE007D" w:rsidRDefault="003A3B8C" w:rsidP="00855CC3">
      <w:pPr>
        <w:pStyle w:val="a5"/>
        <w:spacing w:line="360" w:lineRule="auto"/>
        <w:jc w:val="both"/>
        <w:rPr>
          <w:rFonts w:ascii="Arial" w:hAnsi="Arial" w:cs="Arial"/>
          <w:b/>
          <w:i/>
          <w:color w:val="auto"/>
          <w:sz w:val="28"/>
          <w:szCs w:val="28"/>
          <w:u w:val="single"/>
        </w:rPr>
      </w:pPr>
      <w:r w:rsidRPr="00DE007D">
        <w:rPr>
          <w:rFonts w:ascii="Arial" w:hAnsi="Arial" w:cs="Arial"/>
          <w:b/>
          <w:i/>
          <w:color w:val="auto"/>
          <w:sz w:val="28"/>
          <w:szCs w:val="28"/>
          <w:u w:val="single"/>
        </w:rPr>
        <w:t>Подготовка рук хирурга</w:t>
      </w:r>
    </w:p>
    <w:p w:rsidR="008C5D1F" w:rsidRPr="00DE007D" w:rsidRDefault="008C5D1F" w:rsidP="008C5D1F">
      <w:pPr>
        <w:pStyle w:val="a5"/>
        <w:spacing w:line="360" w:lineRule="auto"/>
        <w:jc w:val="both"/>
        <w:rPr>
          <w:rFonts w:ascii="Arial" w:hAnsi="Arial" w:cs="Arial"/>
          <w:sz w:val="28"/>
          <w:szCs w:val="28"/>
        </w:rPr>
      </w:pPr>
      <w:r w:rsidRPr="00DE007D">
        <w:rPr>
          <w:rFonts w:ascii="Arial" w:hAnsi="Arial" w:cs="Arial"/>
          <w:sz w:val="28"/>
          <w:szCs w:val="28"/>
        </w:rPr>
        <w:t>Обработка рук состоит из трех этапов: механическая очистка, дезинфекция,  дубление кожи.</w:t>
      </w:r>
    </w:p>
    <w:p w:rsidR="008C5D1F" w:rsidRDefault="008C5D1F" w:rsidP="00855CC3">
      <w:pPr>
        <w:pStyle w:val="a5"/>
        <w:spacing w:line="360" w:lineRule="auto"/>
        <w:jc w:val="both"/>
        <w:rPr>
          <w:rFonts w:ascii="Arial" w:hAnsi="Arial" w:cs="Arial"/>
          <w:sz w:val="28"/>
          <w:szCs w:val="28"/>
        </w:rPr>
      </w:pPr>
      <w:r>
        <w:rPr>
          <w:rFonts w:ascii="Arial" w:hAnsi="Arial" w:cs="Arial"/>
          <w:sz w:val="28"/>
          <w:szCs w:val="28"/>
        </w:rPr>
        <w:t>Механическая очистка – использование веществ, которые растворяют жиропот, корочки эпидермиса.</w:t>
      </w:r>
    </w:p>
    <w:p w:rsidR="008C5D1F" w:rsidRPr="00DE007D" w:rsidRDefault="008C5D1F" w:rsidP="008C5D1F">
      <w:pPr>
        <w:pStyle w:val="a5"/>
        <w:spacing w:line="360" w:lineRule="auto"/>
        <w:jc w:val="both"/>
        <w:rPr>
          <w:rFonts w:ascii="Arial" w:hAnsi="Arial" w:cs="Arial"/>
          <w:sz w:val="28"/>
          <w:szCs w:val="28"/>
        </w:rPr>
      </w:pPr>
      <w:r w:rsidRPr="00DE007D">
        <w:rPr>
          <w:rFonts w:ascii="Arial" w:hAnsi="Arial" w:cs="Arial"/>
          <w:bCs/>
          <w:sz w:val="28"/>
          <w:szCs w:val="28"/>
        </w:rPr>
        <w:t>Дезинфекция</w:t>
      </w:r>
      <w:r w:rsidRPr="00DE007D">
        <w:rPr>
          <w:rFonts w:ascii="Arial" w:hAnsi="Arial" w:cs="Arial"/>
          <w:sz w:val="28"/>
          <w:szCs w:val="28"/>
        </w:rPr>
        <w:t xml:space="preserve"> — это комплекс мероприятий направленных на уничтожение возбудителей инфекционных заболеваний и разрушение токсинов на объектах внешней среды.</w:t>
      </w:r>
    </w:p>
    <w:p w:rsidR="008C5D1F" w:rsidRPr="008C5D1F" w:rsidRDefault="008C5D1F" w:rsidP="00855CC3">
      <w:pPr>
        <w:pStyle w:val="a5"/>
        <w:spacing w:line="360" w:lineRule="auto"/>
        <w:jc w:val="both"/>
        <w:rPr>
          <w:rFonts w:ascii="Arial" w:hAnsi="Arial" w:cs="Arial"/>
          <w:color w:val="auto"/>
          <w:sz w:val="28"/>
          <w:szCs w:val="28"/>
        </w:rPr>
      </w:pPr>
      <w:r w:rsidRPr="00DE007D">
        <w:rPr>
          <w:rFonts w:ascii="Arial" w:hAnsi="Arial" w:cs="Arial"/>
          <w:sz w:val="28"/>
          <w:szCs w:val="28"/>
        </w:rPr>
        <w:lastRenderedPageBreak/>
        <w:t>Дубление – вывод излишнего количества воды из кожи и закрытие пор кожи.</w:t>
      </w:r>
    </w:p>
    <w:p w:rsidR="003A3B8C" w:rsidRPr="00DE007D" w:rsidRDefault="00046876" w:rsidP="00855CC3">
      <w:pPr>
        <w:pStyle w:val="a5"/>
        <w:spacing w:line="360" w:lineRule="auto"/>
        <w:jc w:val="both"/>
        <w:rPr>
          <w:rFonts w:ascii="Arial" w:hAnsi="Arial" w:cs="Arial"/>
          <w:color w:val="auto"/>
          <w:sz w:val="28"/>
          <w:szCs w:val="28"/>
        </w:rPr>
      </w:pPr>
      <w:r w:rsidRPr="00DE007D">
        <w:rPr>
          <w:rFonts w:ascii="Arial" w:hAnsi="Arial" w:cs="Arial"/>
          <w:color w:val="auto"/>
          <w:sz w:val="28"/>
          <w:szCs w:val="28"/>
        </w:rPr>
        <w:t>Подготовка рук хирурга была проведена по методике Оливкова:</w:t>
      </w:r>
    </w:p>
    <w:p w:rsidR="00046876" w:rsidRPr="00DE007D" w:rsidRDefault="00046876" w:rsidP="00855CC3">
      <w:pPr>
        <w:pStyle w:val="a5"/>
        <w:spacing w:line="360" w:lineRule="auto"/>
        <w:jc w:val="both"/>
        <w:rPr>
          <w:rFonts w:ascii="Arial" w:hAnsi="Arial" w:cs="Arial"/>
          <w:color w:val="auto"/>
          <w:sz w:val="28"/>
          <w:szCs w:val="28"/>
        </w:rPr>
      </w:pPr>
      <w:r w:rsidRPr="00DE007D">
        <w:rPr>
          <w:rFonts w:ascii="Arial" w:hAnsi="Arial" w:cs="Arial"/>
          <w:color w:val="auto"/>
          <w:sz w:val="28"/>
          <w:szCs w:val="28"/>
        </w:rPr>
        <w:t>Обмывание рук в 0,5% раствора аммиака – 5 мин.</w:t>
      </w:r>
    </w:p>
    <w:p w:rsidR="0063116F" w:rsidRPr="00DE007D" w:rsidRDefault="0063116F" w:rsidP="00855CC3">
      <w:pPr>
        <w:pStyle w:val="a5"/>
        <w:spacing w:line="360" w:lineRule="auto"/>
        <w:jc w:val="both"/>
        <w:rPr>
          <w:rFonts w:ascii="Arial" w:hAnsi="Arial" w:cs="Arial"/>
          <w:sz w:val="28"/>
          <w:szCs w:val="28"/>
        </w:rPr>
      </w:pPr>
      <w:r w:rsidRPr="00DE007D">
        <w:rPr>
          <w:rFonts w:ascii="Arial" w:hAnsi="Arial" w:cs="Arial"/>
          <w:sz w:val="28"/>
          <w:szCs w:val="28"/>
        </w:rPr>
        <w:t>Их тщательно моют поочередно в двух тазах по 2,5 мин или под текучей струей с применением маревой салфетки.</w:t>
      </w:r>
    </w:p>
    <w:p w:rsidR="00046876" w:rsidRPr="00DE007D" w:rsidRDefault="00046876" w:rsidP="00855CC3">
      <w:pPr>
        <w:pStyle w:val="a5"/>
        <w:spacing w:line="360" w:lineRule="auto"/>
        <w:jc w:val="both"/>
        <w:rPr>
          <w:rFonts w:ascii="Arial" w:hAnsi="Arial" w:cs="Arial"/>
          <w:color w:val="auto"/>
          <w:sz w:val="28"/>
          <w:szCs w:val="28"/>
        </w:rPr>
      </w:pPr>
      <w:r w:rsidRPr="00DE007D">
        <w:rPr>
          <w:rFonts w:ascii="Arial" w:hAnsi="Arial" w:cs="Arial"/>
          <w:color w:val="auto"/>
          <w:sz w:val="28"/>
          <w:szCs w:val="28"/>
        </w:rPr>
        <w:t xml:space="preserve">Дезинфекция и дубление были проведены раствором йодированного спирта 1:1000 </w:t>
      </w:r>
      <w:r w:rsidR="00592F54" w:rsidRPr="00DE007D">
        <w:rPr>
          <w:rFonts w:ascii="Arial" w:hAnsi="Arial" w:cs="Arial"/>
          <w:color w:val="auto"/>
          <w:sz w:val="28"/>
          <w:szCs w:val="28"/>
        </w:rPr>
        <w:t xml:space="preserve">или </w:t>
      </w:r>
      <w:r w:rsidR="00592F54" w:rsidRPr="00DE007D">
        <w:rPr>
          <w:rFonts w:ascii="Arial" w:hAnsi="Arial" w:cs="Arial"/>
          <w:sz w:val="28"/>
          <w:szCs w:val="28"/>
        </w:rPr>
        <w:t xml:space="preserve">1:3000 </w:t>
      </w:r>
      <w:r w:rsidRPr="00DE007D">
        <w:rPr>
          <w:rFonts w:ascii="Arial" w:hAnsi="Arial" w:cs="Arial"/>
          <w:color w:val="auto"/>
          <w:sz w:val="28"/>
          <w:szCs w:val="28"/>
        </w:rPr>
        <w:t xml:space="preserve">до крепитации. </w:t>
      </w:r>
      <w:r w:rsidR="00592F54" w:rsidRPr="00DE007D">
        <w:rPr>
          <w:rFonts w:ascii="Arial" w:hAnsi="Arial" w:cs="Arial"/>
          <w:color w:val="auto"/>
          <w:sz w:val="28"/>
          <w:szCs w:val="28"/>
        </w:rPr>
        <w:t>Осуществляется протиранием рук  тампоном  - 2 раза.</w:t>
      </w:r>
    </w:p>
    <w:p w:rsidR="00046876" w:rsidRPr="00DE007D" w:rsidRDefault="00046876" w:rsidP="00855CC3">
      <w:pPr>
        <w:pStyle w:val="a5"/>
        <w:spacing w:line="360" w:lineRule="auto"/>
        <w:jc w:val="both"/>
        <w:rPr>
          <w:rFonts w:ascii="Arial" w:hAnsi="Arial" w:cs="Arial"/>
          <w:color w:val="auto"/>
          <w:sz w:val="28"/>
          <w:szCs w:val="28"/>
        </w:rPr>
      </w:pPr>
      <w:r w:rsidRPr="00DE007D">
        <w:rPr>
          <w:rFonts w:ascii="Arial" w:hAnsi="Arial" w:cs="Arial"/>
          <w:color w:val="auto"/>
          <w:sz w:val="28"/>
          <w:szCs w:val="28"/>
        </w:rPr>
        <w:t>Обработка</w:t>
      </w:r>
      <w:r w:rsidRPr="00DE007D">
        <w:rPr>
          <w:rFonts w:ascii="Arial" w:hAnsi="Arial" w:cs="Arial"/>
          <w:sz w:val="28"/>
          <w:szCs w:val="28"/>
          <w:lang w:val="bg-BG"/>
        </w:rPr>
        <w:t xml:space="preserve"> концов  пальцев, под ногтевые  пространства  и  ногтевые  ложа  </w:t>
      </w:r>
      <w:r w:rsidRPr="00DE007D">
        <w:rPr>
          <w:rFonts w:ascii="Arial" w:hAnsi="Arial" w:cs="Arial"/>
          <w:color w:val="auto"/>
          <w:sz w:val="28"/>
          <w:szCs w:val="28"/>
        </w:rPr>
        <w:t>5% йод</w:t>
      </w:r>
      <w:r w:rsidR="009331FB">
        <w:rPr>
          <w:rFonts w:ascii="Arial" w:hAnsi="Arial" w:cs="Arial"/>
          <w:color w:val="auto"/>
          <w:sz w:val="28"/>
          <w:szCs w:val="28"/>
        </w:rPr>
        <w:t>ом</w:t>
      </w:r>
      <w:r w:rsidRPr="00DE007D">
        <w:rPr>
          <w:rFonts w:ascii="Arial" w:hAnsi="Arial" w:cs="Arial"/>
          <w:color w:val="auto"/>
          <w:sz w:val="28"/>
          <w:szCs w:val="28"/>
        </w:rPr>
        <w:t>.</w:t>
      </w:r>
    </w:p>
    <w:p w:rsidR="00046876" w:rsidRPr="00DE007D" w:rsidRDefault="00046876" w:rsidP="00855CC3">
      <w:pPr>
        <w:pStyle w:val="a5"/>
        <w:spacing w:line="360" w:lineRule="auto"/>
        <w:jc w:val="both"/>
        <w:rPr>
          <w:rFonts w:ascii="Arial" w:hAnsi="Arial" w:cs="Arial"/>
          <w:b/>
          <w:i/>
          <w:color w:val="auto"/>
          <w:sz w:val="28"/>
          <w:szCs w:val="28"/>
          <w:u w:val="single"/>
        </w:rPr>
      </w:pPr>
      <w:r w:rsidRPr="00DE007D">
        <w:rPr>
          <w:rFonts w:ascii="Arial" w:hAnsi="Arial" w:cs="Arial"/>
          <w:b/>
          <w:i/>
          <w:color w:val="auto"/>
          <w:sz w:val="28"/>
          <w:szCs w:val="28"/>
          <w:u w:val="single"/>
        </w:rPr>
        <w:t>Материальное обеспечение операции.</w:t>
      </w:r>
    </w:p>
    <w:p w:rsidR="00F97991" w:rsidRPr="00DE007D" w:rsidRDefault="00046876" w:rsidP="00DE007D">
      <w:pPr>
        <w:pStyle w:val="a5"/>
        <w:tabs>
          <w:tab w:val="left" w:pos="2445"/>
        </w:tabs>
        <w:spacing w:line="360" w:lineRule="auto"/>
        <w:jc w:val="both"/>
        <w:rPr>
          <w:rFonts w:ascii="Arial" w:hAnsi="Arial" w:cs="Arial"/>
          <w:color w:val="auto"/>
          <w:sz w:val="28"/>
          <w:szCs w:val="28"/>
        </w:rPr>
      </w:pPr>
      <w:r w:rsidRPr="00DE007D">
        <w:rPr>
          <w:rFonts w:ascii="Arial" w:hAnsi="Arial" w:cs="Arial"/>
          <w:color w:val="auto"/>
          <w:sz w:val="28"/>
          <w:szCs w:val="28"/>
        </w:rPr>
        <w:t>Инструменты:</w:t>
      </w:r>
      <w:r w:rsidR="00DE007D" w:rsidRPr="00DE007D">
        <w:rPr>
          <w:rFonts w:ascii="Arial" w:hAnsi="Arial" w:cs="Arial"/>
          <w:color w:val="auto"/>
          <w:sz w:val="28"/>
          <w:szCs w:val="28"/>
        </w:rPr>
        <w:tab/>
      </w:r>
    </w:p>
    <w:p w:rsidR="00046876" w:rsidRPr="00DE007D" w:rsidRDefault="00046876" w:rsidP="00855CC3">
      <w:pPr>
        <w:pStyle w:val="a5"/>
        <w:spacing w:line="360" w:lineRule="auto"/>
        <w:jc w:val="both"/>
        <w:rPr>
          <w:rFonts w:ascii="Arial" w:hAnsi="Arial" w:cs="Arial"/>
          <w:color w:val="auto"/>
          <w:sz w:val="28"/>
          <w:szCs w:val="28"/>
        </w:rPr>
      </w:pPr>
      <w:r w:rsidRPr="00DE007D">
        <w:rPr>
          <w:rFonts w:ascii="Arial" w:hAnsi="Arial" w:cs="Arial"/>
          <w:color w:val="auto"/>
          <w:sz w:val="28"/>
          <w:szCs w:val="28"/>
        </w:rPr>
        <w:t xml:space="preserve">- 2 </w:t>
      </w:r>
      <w:r w:rsidR="00592F54" w:rsidRPr="00DE007D">
        <w:rPr>
          <w:rFonts w:ascii="Arial" w:hAnsi="Arial" w:cs="Arial"/>
          <w:color w:val="auto"/>
          <w:sz w:val="28"/>
          <w:szCs w:val="28"/>
        </w:rPr>
        <w:t>брюшистых</w:t>
      </w:r>
      <w:r w:rsidRPr="00DE007D">
        <w:rPr>
          <w:rFonts w:ascii="Arial" w:hAnsi="Arial" w:cs="Arial"/>
          <w:color w:val="auto"/>
          <w:sz w:val="28"/>
          <w:szCs w:val="28"/>
        </w:rPr>
        <w:t xml:space="preserve"> скальпеля</w:t>
      </w:r>
      <w:r w:rsidR="00305A4F" w:rsidRPr="00DE007D">
        <w:rPr>
          <w:rFonts w:ascii="Arial" w:hAnsi="Arial" w:cs="Arial"/>
          <w:noProof/>
          <w:color w:val="auto"/>
          <w:sz w:val="28"/>
          <w:szCs w:val="28"/>
        </w:rPr>
        <w:drawing>
          <wp:inline distT="0" distB="0" distL="0" distR="0">
            <wp:extent cx="1971675" cy="817449"/>
            <wp:effectExtent l="19050" t="0" r="9525" b="0"/>
            <wp:docPr id="5" name="Рисунок 4" descr="DOC000125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000125418.jpg"/>
                    <pic:cNvPicPr/>
                  </pic:nvPicPr>
                  <pic:blipFill>
                    <a:blip r:embed="rId11" cstate="print"/>
                    <a:stretch>
                      <a:fillRect/>
                    </a:stretch>
                  </pic:blipFill>
                  <pic:spPr>
                    <a:xfrm>
                      <a:off x="0" y="0"/>
                      <a:ext cx="1978062" cy="820097"/>
                    </a:xfrm>
                    <a:prstGeom prst="rect">
                      <a:avLst/>
                    </a:prstGeom>
                  </pic:spPr>
                </pic:pic>
              </a:graphicData>
            </a:graphic>
          </wp:inline>
        </w:drawing>
      </w:r>
    </w:p>
    <w:p w:rsidR="00046876" w:rsidRPr="00DE007D" w:rsidRDefault="00046876" w:rsidP="00855CC3">
      <w:pPr>
        <w:pStyle w:val="a5"/>
        <w:spacing w:line="360" w:lineRule="auto"/>
        <w:jc w:val="both"/>
        <w:rPr>
          <w:rFonts w:ascii="Arial" w:hAnsi="Arial" w:cs="Arial"/>
          <w:color w:val="auto"/>
          <w:sz w:val="28"/>
          <w:szCs w:val="28"/>
        </w:rPr>
      </w:pPr>
      <w:r w:rsidRPr="00DE007D">
        <w:rPr>
          <w:rFonts w:ascii="Arial" w:hAnsi="Arial" w:cs="Arial"/>
          <w:color w:val="auto"/>
          <w:sz w:val="28"/>
          <w:szCs w:val="28"/>
        </w:rPr>
        <w:t>- 4 иглы с рез</w:t>
      </w:r>
      <w:r w:rsidR="00305A4F" w:rsidRPr="00DE007D">
        <w:rPr>
          <w:rFonts w:ascii="Arial" w:hAnsi="Arial" w:cs="Arial"/>
          <w:color w:val="auto"/>
          <w:sz w:val="28"/>
          <w:szCs w:val="28"/>
        </w:rPr>
        <w:t>иновой</w:t>
      </w:r>
      <w:r w:rsidRPr="00DE007D">
        <w:rPr>
          <w:rFonts w:ascii="Arial" w:hAnsi="Arial" w:cs="Arial"/>
          <w:color w:val="auto"/>
          <w:sz w:val="28"/>
          <w:szCs w:val="28"/>
        </w:rPr>
        <w:t xml:space="preserve"> трубкой</w:t>
      </w:r>
    </w:p>
    <w:p w:rsidR="00592F54" w:rsidRPr="00DE007D" w:rsidRDefault="00592F54" w:rsidP="00592F54">
      <w:pPr>
        <w:spacing w:line="360" w:lineRule="auto"/>
        <w:rPr>
          <w:rFonts w:ascii="Arial" w:hAnsi="Arial" w:cs="Arial"/>
          <w:sz w:val="28"/>
          <w:szCs w:val="28"/>
        </w:rPr>
      </w:pPr>
      <w:r w:rsidRPr="00DE007D">
        <w:rPr>
          <w:rFonts w:ascii="Arial" w:hAnsi="Arial" w:cs="Arial"/>
          <w:sz w:val="28"/>
          <w:szCs w:val="28"/>
        </w:rPr>
        <w:t xml:space="preserve">• форма головки иглы – 2 </w:t>
      </w:r>
    </w:p>
    <w:p w:rsidR="00592F54" w:rsidRPr="00DE007D" w:rsidRDefault="00592F54" w:rsidP="00592F54">
      <w:pPr>
        <w:spacing w:line="360" w:lineRule="auto"/>
        <w:rPr>
          <w:rFonts w:ascii="Arial" w:hAnsi="Arial" w:cs="Arial"/>
          <w:sz w:val="28"/>
          <w:szCs w:val="28"/>
        </w:rPr>
      </w:pPr>
      <w:r w:rsidRPr="00DE007D">
        <w:rPr>
          <w:rFonts w:ascii="Arial" w:hAnsi="Arial" w:cs="Arial"/>
          <w:sz w:val="28"/>
          <w:szCs w:val="28"/>
        </w:rPr>
        <w:t xml:space="preserve">• вид иглы – а </w:t>
      </w:r>
    </w:p>
    <w:p w:rsidR="00592F54" w:rsidRPr="00DE007D" w:rsidRDefault="00592F54" w:rsidP="00592F54">
      <w:pPr>
        <w:spacing w:line="360" w:lineRule="auto"/>
        <w:rPr>
          <w:rFonts w:ascii="Arial" w:hAnsi="Arial" w:cs="Arial"/>
          <w:sz w:val="28"/>
          <w:szCs w:val="28"/>
        </w:rPr>
      </w:pPr>
      <w:r w:rsidRPr="00DE007D">
        <w:rPr>
          <w:rFonts w:ascii="Arial" w:hAnsi="Arial" w:cs="Arial"/>
          <w:sz w:val="28"/>
          <w:szCs w:val="28"/>
        </w:rPr>
        <w:t>• форма иглы – 1</w:t>
      </w:r>
    </w:p>
    <w:p w:rsidR="00592F54" w:rsidRPr="00DE007D" w:rsidRDefault="00592F54" w:rsidP="00592F54">
      <w:pPr>
        <w:spacing w:line="360" w:lineRule="auto"/>
        <w:rPr>
          <w:rFonts w:ascii="Arial" w:hAnsi="Arial" w:cs="Arial"/>
          <w:sz w:val="28"/>
          <w:szCs w:val="28"/>
        </w:rPr>
      </w:pPr>
      <w:r w:rsidRPr="00DE007D">
        <w:rPr>
          <w:rFonts w:ascii="Arial" w:hAnsi="Arial" w:cs="Arial"/>
          <w:sz w:val="28"/>
          <w:szCs w:val="28"/>
        </w:rPr>
        <w:t>• форма заточки иглы – 1</w:t>
      </w:r>
    </w:p>
    <w:p w:rsidR="00592F54" w:rsidRPr="00DE007D" w:rsidRDefault="00592F54" w:rsidP="00592F54">
      <w:pPr>
        <w:spacing w:line="360" w:lineRule="auto"/>
        <w:rPr>
          <w:rFonts w:ascii="Arial" w:hAnsi="Arial" w:cs="Arial"/>
          <w:sz w:val="28"/>
          <w:szCs w:val="28"/>
          <w:vertAlign w:val="superscript"/>
        </w:rPr>
      </w:pPr>
      <w:r w:rsidRPr="00DE007D">
        <w:rPr>
          <w:rFonts w:ascii="Arial" w:hAnsi="Arial" w:cs="Arial"/>
          <w:sz w:val="28"/>
          <w:szCs w:val="28"/>
        </w:rPr>
        <w:t>• угол заточки – 45</w:t>
      </w:r>
      <w:r w:rsidRPr="00DE007D">
        <w:rPr>
          <w:rFonts w:ascii="Arial" w:hAnsi="Arial" w:cs="Arial"/>
          <w:sz w:val="28"/>
          <w:szCs w:val="28"/>
          <w:vertAlign w:val="superscript"/>
        </w:rPr>
        <w:t>о</w:t>
      </w:r>
    </w:p>
    <w:p w:rsidR="00592F54" w:rsidRPr="00DE007D" w:rsidRDefault="00592F54" w:rsidP="00592F54">
      <w:pPr>
        <w:spacing w:line="360" w:lineRule="auto"/>
        <w:rPr>
          <w:rFonts w:ascii="Arial" w:hAnsi="Arial" w:cs="Arial"/>
          <w:sz w:val="28"/>
          <w:szCs w:val="28"/>
        </w:rPr>
      </w:pPr>
      <w:r w:rsidRPr="00DE007D">
        <w:rPr>
          <w:rFonts w:ascii="Arial" w:hAnsi="Arial" w:cs="Arial"/>
          <w:sz w:val="28"/>
          <w:szCs w:val="28"/>
        </w:rPr>
        <w:lastRenderedPageBreak/>
        <w:t>• размер иглы – 0,4мм</w:t>
      </w:r>
    </w:p>
    <w:p w:rsidR="00592F54" w:rsidRPr="00DE007D" w:rsidRDefault="00592F54" w:rsidP="00592F54">
      <w:pPr>
        <w:spacing w:line="360" w:lineRule="auto"/>
        <w:rPr>
          <w:rFonts w:ascii="Arial" w:hAnsi="Arial" w:cs="Arial"/>
          <w:sz w:val="28"/>
          <w:szCs w:val="28"/>
        </w:rPr>
      </w:pPr>
      <w:r w:rsidRPr="00DE007D">
        <w:rPr>
          <w:rFonts w:ascii="Arial" w:hAnsi="Arial" w:cs="Arial"/>
          <w:sz w:val="28"/>
          <w:szCs w:val="28"/>
        </w:rPr>
        <w:t>• длина трубки – 70мм</w:t>
      </w:r>
    </w:p>
    <w:p w:rsidR="00046876" w:rsidRPr="00DE007D" w:rsidRDefault="00046876" w:rsidP="00855CC3">
      <w:pPr>
        <w:pStyle w:val="a5"/>
        <w:spacing w:line="360" w:lineRule="auto"/>
        <w:jc w:val="both"/>
        <w:rPr>
          <w:rFonts w:ascii="Arial" w:hAnsi="Arial" w:cs="Arial"/>
          <w:color w:val="auto"/>
          <w:sz w:val="28"/>
          <w:szCs w:val="28"/>
        </w:rPr>
      </w:pPr>
      <w:r w:rsidRPr="00DE007D">
        <w:rPr>
          <w:rFonts w:ascii="Arial" w:hAnsi="Arial" w:cs="Arial"/>
          <w:color w:val="auto"/>
          <w:sz w:val="28"/>
          <w:szCs w:val="28"/>
        </w:rPr>
        <w:t xml:space="preserve">- 4 шприца </w:t>
      </w:r>
      <w:r w:rsidR="009331FB">
        <w:rPr>
          <w:rFonts w:ascii="Arial" w:hAnsi="Arial" w:cs="Arial"/>
          <w:color w:val="auto"/>
          <w:sz w:val="28"/>
          <w:szCs w:val="28"/>
        </w:rPr>
        <w:t xml:space="preserve">типа </w:t>
      </w:r>
      <w:r w:rsidRPr="00DE007D">
        <w:rPr>
          <w:rFonts w:ascii="Arial" w:hAnsi="Arial" w:cs="Arial"/>
          <w:color w:val="auto"/>
          <w:sz w:val="28"/>
          <w:szCs w:val="28"/>
        </w:rPr>
        <w:t>«рекорд» ёмкостью 20 мл</w:t>
      </w:r>
      <w:r w:rsidR="00305A4F" w:rsidRPr="00DE007D">
        <w:rPr>
          <w:rFonts w:ascii="Arial" w:hAnsi="Arial" w:cs="Arial"/>
          <w:noProof/>
          <w:color w:val="auto"/>
          <w:sz w:val="28"/>
          <w:szCs w:val="28"/>
        </w:rPr>
        <w:drawing>
          <wp:inline distT="0" distB="0" distL="0" distR="0">
            <wp:extent cx="1714500" cy="695325"/>
            <wp:effectExtent l="19050" t="0" r="0" b="0"/>
            <wp:docPr id="6" name="Рисунок 5" descr="image1974054401187629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74054401187629086.jpg"/>
                    <pic:cNvPicPr/>
                  </pic:nvPicPr>
                  <pic:blipFill>
                    <a:blip r:embed="rId12" cstate="print"/>
                    <a:stretch>
                      <a:fillRect/>
                    </a:stretch>
                  </pic:blipFill>
                  <pic:spPr>
                    <a:xfrm>
                      <a:off x="0" y="0"/>
                      <a:ext cx="1714500" cy="695325"/>
                    </a:xfrm>
                    <a:prstGeom prst="rect">
                      <a:avLst/>
                    </a:prstGeom>
                  </pic:spPr>
                </pic:pic>
              </a:graphicData>
            </a:graphic>
          </wp:inline>
        </w:drawing>
      </w:r>
    </w:p>
    <w:p w:rsidR="00046876" w:rsidRPr="00DE007D" w:rsidRDefault="00046876" w:rsidP="00855CC3">
      <w:pPr>
        <w:pStyle w:val="a5"/>
        <w:spacing w:line="360" w:lineRule="auto"/>
        <w:jc w:val="both"/>
        <w:rPr>
          <w:rFonts w:ascii="Arial" w:hAnsi="Arial" w:cs="Arial"/>
          <w:color w:val="auto"/>
          <w:sz w:val="28"/>
          <w:szCs w:val="28"/>
        </w:rPr>
      </w:pPr>
      <w:r w:rsidRPr="00DE007D">
        <w:rPr>
          <w:rFonts w:ascii="Arial" w:hAnsi="Arial" w:cs="Arial"/>
          <w:color w:val="auto"/>
          <w:sz w:val="28"/>
          <w:szCs w:val="28"/>
        </w:rPr>
        <w:t>- 2 (одноразовых шприца</w:t>
      </w:r>
      <w:r w:rsidR="00592F54" w:rsidRPr="00DE007D">
        <w:rPr>
          <w:rFonts w:ascii="Arial" w:hAnsi="Arial" w:cs="Arial"/>
          <w:color w:val="auto"/>
          <w:sz w:val="28"/>
          <w:szCs w:val="28"/>
        </w:rPr>
        <w:t xml:space="preserve"> системы Люэра</w:t>
      </w:r>
      <w:r w:rsidRPr="00DE007D">
        <w:rPr>
          <w:rFonts w:ascii="Arial" w:hAnsi="Arial" w:cs="Arial"/>
          <w:color w:val="auto"/>
          <w:sz w:val="28"/>
          <w:szCs w:val="28"/>
        </w:rPr>
        <w:t xml:space="preserve"> + 2 иглы инъекционные</w:t>
      </w:r>
      <w:r w:rsidR="009331FB">
        <w:rPr>
          <w:rFonts w:ascii="Arial" w:hAnsi="Arial" w:cs="Arial"/>
          <w:color w:val="auto"/>
          <w:sz w:val="28"/>
          <w:szCs w:val="28"/>
        </w:rPr>
        <w:t xml:space="preserve"> в комплекте</w:t>
      </w:r>
      <w:r w:rsidRPr="00DE007D">
        <w:rPr>
          <w:rFonts w:ascii="Arial" w:hAnsi="Arial" w:cs="Arial"/>
          <w:color w:val="auto"/>
          <w:sz w:val="28"/>
          <w:szCs w:val="28"/>
        </w:rPr>
        <w:t>) – 2 мл</w:t>
      </w:r>
    </w:p>
    <w:p w:rsidR="00592F54" w:rsidRDefault="00592F54" w:rsidP="00855CC3">
      <w:pPr>
        <w:pStyle w:val="a5"/>
        <w:spacing w:line="360" w:lineRule="auto"/>
        <w:jc w:val="both"/>
        <w:rPr>
          <w:rFonts w:ascii="Arial" w:hAnsi="Arial" w:cs="Arial"/>
          <w:color w:val="auto"/>
        </w:rPr>
      </w:pPr>
    </w:p>
    <w:p w:rsidR="00592F54" w:rsidRPr="00DE007D" w:rsidRDefault="00592F54" w:rsidP="00855CC3">
      <w:pPr>
        <w:pStyle w:val="a5"/>
        <w:spacing w:line="360" w:lineRule="auto"/>
        <w:jc w:val="both"/>
        <w:rPr>
          <w:rFonts w:ascii="Arial" w:hAnsi="Arial" w:cs="Arial"/>
          <w:b/>
          <w:i/>
          <w:color w:val="auto"/>
          <w:sz w:val="28"/>
          <w:szCs w:val="28"/>
          <w:u w:val="single"/>
        </w:rPr>
      </w:pPr>
      <w:r w:rsidRPr="00DE007D">
        <w:rPr>
          <w:rFonts w:ascii="Arial" w:hAnsi="Arial" w:cs="Arial"/>
          <w:b/>
          <w:i/>
          <w:color w:val="auto"/>
          <w:sz w:val="28"/>
          <w:szCs w:val="28"/>
          <w:u w:val="single"/>
        </w:rPr>
        <w:t>Инструменты специального назначения</w:t>
      </w:r>
    </w:p>
    <w:p w:rsidR="00592F54" w:rsidRPr="00DE007D" w:rsidRDefault="00592F54" w:rsidP="00592F54">
      <w:pPr>
        <w:pStyle w:val="a5"/>
        <w:spacing w:line="360" w:lineRule="auto"/>
        <w:jc w:val="both"/>
        <w:rPr>
          <w:rFonts w:ascii="Arial" w:hAnsi="Arial" w:cs="Arial"/>
          <w:color w:val="auto"/>
          <w:sz w:val="28"/>
          <w:szCs w:val="28"/>
        </w:rPr>
      </w:pPr>
      <w:r w:rsidRPr="00DE007D">
        <w:rPr>
          <w:rFonts w:ascii="Arial" w:hAnsi="Arial" w:cs="Arial"/>
          <w:color w:val="auto"/>
          <w:sz w:val="28"/>
          <w:szCs w:val="28"/>
        </w:rPr>
        <w:t xml:space="preserve">- 2 листовых пилы </w:t>
      </w:r>
      <w:r w:rsidRPr="00DE007D">
        <w:rPr>
          <w:rFonts w:ascii="Arial" w:hAnsi="Arial" w:cs="Arial"/>
          <w:noProof/>
          <w:color w:val="auto"/>
          <w:sz w:val="28"/>
          <w:szCs w:val="28"/>
        </w:rPr>
        <w:drawing>
          <wp:inline distT="0" distB="0" distL="0" distR="0">
            <wp:extent cx="2105025" cy="615103"/>
            <wp:effectExtent l="19050" t="0" r="9525" b="0"/>
            <wp:docPr id="7" name="Рисунок 3" descr="3443549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43549big.jpg"/>
                    <pic:cNvPicPr/>
                  </pic:nvPicPr>
                  <pic:blipFill>
                    <a:blip r:embed="rId13" cstate="print"/>
                    <a:stretch>
                      <a:fillRect/>
                    </a:stretch>
                  </pic:blipFill>
                  <pic:spPr>
                    <a:xfrm>
                      <a:off x="0" y="0"/>
                      <a:ext cx="2113280" cy="617515"/>
                    </a:xfrm>
                    <a:prstGeom prst="rect">
                      <a:avLst/>
                    </a:prstGeom>
                  </pic:spPr>
                </pic:pic>
              </a:graphicData>
            </a:graphic>
          </wp:inline>
        </w:drawing>
      </w:r>
    </w:p>
    <w:p w:rsidR="00592F54" w:rsidRPr="00DE007D" w:rsidRDefault="00592F54" w:rsidP="00592F54">
      <w:pPr>
        <w:spacing w:line="360" w:lineRule="auto"/>
        <w:jc w:val="both"/>
        <w:rPr>
          <w:rFonts w:ascii="Arial" w:hAnsi="Arial" w:cs="Arial"/>
          <w:sz w:val="28"/>
          <w:szCs w:val="28"/>
        </w:rPr>
      </w:pPr>
      <w:r w:rsidRPr="00DE007D">
        <w:rPr>
          <w:rFonts w:ascii="Arial" w:hAnsi="Arial" w:cs="Arial"/>
          <w:sz w:val="28"/>
          <w:szCs w:val="28"/>
        </w:rPr>
        <w:t>Препараты:</w:t>
      </w:r>
    </w:p>
    <w:p w:rsidR="00592F54" w:rsidRPr="00DE007D" w:rsidRDefault="00592F54" w:rsidP="008A5098">
      <w:pPr>
        <w:spacing w:line="360" w:lineRule="auto"/>
        <w:jc w:val="both"/>
        <w:rPr>
          <w:rFonts w:ascii="Arial" w:hAnsi="Arial" w:cs="Arial"/>
          <w:sz w:val="28"/>
          <w:szCs w:val="28"/>
        </w:rPr>
      </w:pPr>
      <w:r w:rsidRPr="00DE007D">
        <w:rPr>
          <w:rFonts w:ascii="Arial" w:hAnsi="Arial" w:cs="Arial"/>
          <w:sz w:val="28"/>
          <w:szCs w:val="28"/>
        </w:rPr>
        <w:t>Для обработки рук хирурга и операционного поля</w:t>
      </w:r>
      <w:r w:rsidR="008A5098" w:rsidRPr="00DE007D">
        <w:rPr>
          <w:rFonts w:ascii="Arial" w:hAnsi="Arial" w:cs="Arial"/>
          <w:sz w:val="28"/>
          <w:szCs w:val="28"/>
        </w:rPr>
        <w:t xml:space="preserve"> применялись</w:t>
      </w:r>
      <w:r w:rsidRPr="00DE007D">
        <w:rPr>
          <w:rFonts w:ascii="Arial" w:hAnsi="Arial" w:cs="Arial"/>
          <w:sz w:val="28"/>
          <w:szCs w:val="28"/>
        </w:rPr>
        <w:t>:</w:t>
      </w:r>
    </w:p>
    <w:p w:rsidR="00592F54" w:rsidRPr="00DE007D" w:rsidRDefault="00592F54" w:rsidP="00592F54">
      <w:pPr>
        <w:spacing w:line="360" w:lineRule="auto"/>
        <w:jc w:val="both"/>
        <w:rPr>
          <w:rFonts w:ascii="Arial" w:hAnsi="Arial" w:cs="Arial"/>
          <w:sz w:val="28"/>
          <w:szCs w:val="28"/>
        </w:rPr>
      </w:pPr>
      <w:r w:rsidRPr="00DE007D">
        <w:rPr>
          <w:rFonts w:ascii="Arial" w:hAnsi="Arial" w:cs="Arial"/>
          <w:sz w:val="28"/>
          <w:szCs w:val="28"/>
        </w:rPr>
        <w:t xml:space="preserve"> –раствор аммиака</w:t>
      </w:r>
      <w:r w:rsidRPr="00181BF8">
        <w:rPr>
          <w:rFonts w:ascii="Arial" w:hAnsi="Arial" w:cs="Arial"/>
          <w:sz w:val="28"/>
          <w:szCs w:val="28"/>
        </w:rPr>
        <w:t xml:space="preserve"> - </w:t>
      </w:r>
      <w:r w:rsidRPr="00DE007D">
        <w:rPr>
          <w:rFonts w:ascii="Arial" w:hAnsi="Arial" w:cs="Arial"/>
          <w:sz w:val="28"/>
          <w:szCs w:val="28"/>
        </w:rPr>
        <w:t>0,5%</w:t>
      </w:r>
    </w:p>
    <w:p w:rsidR="00592F54" w:rsidRPr="00DE007D" w:rsidRDefault="00592F54" w:rsidP="00592F54">
      <w:pPr>
        <w:spacing w:line="360" w:lineRule="auto"/>
        <w:jc w:val="both"/>
        <w:rPr>
          <w:rFonts w:ascii="Arial" w:hAnsi="Arial" w:cs="Arial"/>
          <w:sz w:val="28"/>
          <w:szCs w:val="28"/>
        </w:rPr>
      </w:pPr>
      <w:r w:rsidRPr="00DE007D">
        <w:rPr>
          <w:rFonts w:ascii="Arial" w:hAnsi="Arial" w:cs="Arial"/>
          <w:sz w:val="28"/>
          <w:szCs w:val="28"/>
        </w:rPr>
        <w:t xml:space="preserve"> – спиртовой раствор йода 1:1000</w:t>
      </w:r>
    </w:p>
    <w:p w:rsidR="00592F54" w:rsidRPr="00DE007D" w:rsidRDefault="00592F54" w:rsidP="00592F54">
      <w:pPr>
        <w:spacing w:line="360" w:lineRule="auto"/>
        <w:jc w:val="both"/>
        <w:rPr>
          <w:rFonts w:ascii="Arial" w:hAnsi="Arial" w:cs="Arial"/>
          <w:sz w:val="28"/>
          <w:szCs w:val="28"/>
        </w:rPr>
      </w:pPr>
      <w:r w:rsidRPr="00DE007D">
        <w:rPr>
          <w:rFonts w:ascii="Arial" w:hAnsi="Arial" w:cs="Arial"/>
          <w:sz w:val="28"/>
          <w:szCs w:val="28"/>
        </w:rPr>
        <w:t xml:space="preserve"> –раствор йода - 5%</w:t>
      </w:r>
    </w:p>
    <w:p w:rsidR="00592F54" w:rsidRPr="00DE007D" w:rsidRDefault="00592F54" w:rsidP="00592F54">
      <w:pPr>
        <w:spacing w:line="360" w:lineRule="auto"/>
        <w:jc w:val="both"/>
        <w:rPr>
          <w:rFonts w:ascii="Arial" w:hAnsi="Arial" w:cs="Arial"/>
          <w:sz w:val="28"/>
          <w:szCs w:val="28"/>
        </w:rPr>
      </w:pPr>
      <w:r w:rsidRPr="00DE007D">
        <w:rPr>
          <w:rFonts w:ascii="Arial" w:hAnsi="Arial" w:cs="Arial"/>
          <w:sz w:val="28"/>
          <w:szCs w:val="28"/>
        </w:rPr>
        <w:t>Для премедикации животного и блокады нерва рога</w:t>
      </w:r>
      <w:r w:rsidR="008A5098" w:rsidRPr="00DE007D">
        <w:rPr>
          <w:rFonts w:ascii="Arial" w:hAnsi="Arial" w:cs="Arial"/>
          <w:sz w:val="28"/>
          <w:szCs w:val="28"/>
        </w:rPr>
        <w:t xml:space="preserve"> применялись</w:t>
      </w:r>
      <w:r w:rsidRPr="00DE007D">
        <w:rPr>
          <w:rFonts w:ascii="Arial" w:hAnsi="Arial" w:cs="Arial"/>
          <w:sz w:val="28"/>
          <w:szCs w:val="28"/>
        </w:rPr>
        <w:t xml:space="preserve">: </w:t>
      </w:r>
    </w:p>
    <w:p w:rsidR="00592F54" w:rsidRPr="00DE007D" w:rsidRDefault="00592F54" w:rsidP="00592F54">
      <w:pPr>
        <w:spacing w:line="360" w:lineRule="auto"/>
        <w:jc w:val="both"/>
        <w:rPr>
          <w:rFonts w:ascii="Arial" w:hAnsi="Arial" w:cs="Arial"/>
          <w:sz w:val="28"/>
          <w:szCs w:val="28"/>
        </w:rPr>
      </w:pPr>
      <w:r w:rsidRPr="00DE007D">
        <w:rPr>
          <w:rFonts w:ascii="Arial" w:hAnsi="Arial" w:cs="Arial"/>
          <w:sz w:val="28"/>
          <w:szCs w:val="28"/>
        </w:rPr>
        <w:t>–</w:t>
      </w:r>
      <w:r w:rsidRPr="00181BF8">
        <w:rPr>
          <w:rFonts w:ascii="Arial" w:hAnsi="Arial" w:cs="Arial"/>
          <w:sz w:val="28"/>
          <w:szCs w:val="28"/>
        </w:rPr>
        <w:t xml:space="preserve"> </w:t>
      </w:r>
      <w:r w:rsidRPr="00DE007D">
        <w:rPr>
          <w:rFonts w:ascii="Arial" w:hAnsi="Arial" w:cs="Arial"/>
          <w:sz w:val="28"/>
          <w:szCs w:val="28"/>
        </w:rPr>
        <w:t xml:space="preserve">ксилазина – 2% 1-2 </w:t>
      </w:r>
      <w:r w:rsidRPr="00DE007D">
        <w:rPr>
          <w:rFonts w:ascii="Arial" w:hAnsi="Arial" w:cs="Arial"/>
          <w:sz w:val="28"/>
          <w:szCs w:val="28"/>
          <w:lang w:val="en-US"/>
        </w:rPr>
        <w:t>ml</w:t>
      </w:r>
      <w:r w:rsidRPr="00DE007D">
        <w:rPr>
          <w:rFonts w:ascii="Arial" w:hAnsi="Arial" w:cs="Arial"/>
          <w:sz w:val="28"/>
          <w:szCs w:val="28"/>
        </w:rPr>
        <w:t xml:space="preserve"> – для премедикации</w:t>
      </w:r>
    </w:p>
    <w:p w:rsidR="00046876" w:rsidRPr="00DE007D" w:rsidRDefault="00592F54" w:rsidP="00592F54">
      <w:pPr>
        <w:spacing w:line="360" w:lineRule="auto"/>
        <w:jc w:val="both"/>
        <w:rPr>
          <w:rFonts w:ascii="Arial" w:hAnsi="Arial" w:cs="Arial"/>
          <w:sz w:val="28"/>
          <w:szCs w:val="28"/>
        </w:rPr>
      </w:pPr>
      <w:r w:rsidRPr="00DE007D">
        <w:rPr>
          <w:rFonts w:ascii="Arial" w:hAnsi="Arial" w:cs="Arial"/>
          <w:sz w:val="28"/>
          <w:szCs w:val="28"/>
        </w:rPr>
        <w:t>– раствор новокаина  3% – 40</w:t>
      </w:r>
      <w:r w:rsidRPr="00DE007D">
        <w:rPr>
          <w:rFonts w:ascii="Arial" w:hAnsi="Arial" w:cs="Arial"/>
          <w:sz w:val="28"/>
          <w:szCs w:val="28"/>
          <w:lang w:val="en-US"/>
        </w:rPr>
        <w:t>ml</w:t>
      </w:r>
      <w:r w:rsidRPr="00DE007D">
        <w:rPr>
          <w:rFonts w:ascii="Arial" w:hAnsi="Arial" w:cs="Arial"/>
          <w:sz w:val="28"/>
          <w:szCs w:val="28"/>
        </w:rPr>
        <w:t xml:space="preserve"> – для блокады нерва рогов</w:t>
      </w:r>
    </w:p>
    <w:p w:rsidR="008A5098" w:rsidRPr="00DE007D" w:rsidRDefault="009331FB" w:rsidP="00592F54">
      <w:pPr>
        <w:spacing w:line="360" w:lineRule="auto"/>
        <w:jc w:val="both"/>
        <w:rPr>
          <w:rFonts w:ascii="Arial" w:hAnsi="Arial" w:cs="Arial"/>
          <w:sz w:val="28"/>
          <w:szCs w:val="28"/>
        </w:rPr>
      </w:pPr>
      <w:r>
        <w:rPr>
          <w:rFonts w:ascii="Arial" w:hAnsi="Arial" w:cs="Arial"/>
          <w:sz w:val="28"/>
          <w:szCs w:val="28"/>
        </w:rPr>
        <w:t>Применяемый п</w:t>
      </w:r>
      <w:r w:rsidR="008A5098" w:rsidRPr="00DE007D">
        <w:rPr>
          <w:rFonts w:ascii="Arial" w:hAnsi="Arial" w:cs="Arial"/>
          <w:sz w:val="28"/>
          <w:szCs w:val="28"/>
        </w:rPr>
        <w:t xml:space="preserve">еревязочный материал: </w:t>
      </w:r>
    </w:p>
    <w:p w:rsidR="008A5098" w:rsidRPr="00DE007D" w:rsidRDefault="008A5098" w:rsidP="00592F54">
      <w:pPr>
        <w:spacing w:line="360" w:lineRule="auto"/>
        <w:jc w:val="both"/>
        <w:rPr>
          <w:rFonts w:ascii="Arial" w:hAnsi="Arial" w:cs="Arial"/>
          <w:sz w:val="28"/>
          <w:szCs w:val="28"/>
        </w:rPr>
      </w:pPr>
      <w:r w:rsidRPr="00DE007D">
        <w:rPr>
          <w:rFonts w:ascii="Arial" w:hAnsi="Arial" w:cs="Arial"/>
          <w:sz w:val="28"/>
          <w:szCs w:val="28"/>
        </w:rPr>
        <w:t xml:space="preserve">- вата ( wata ) –  пушистая масса волокон, слабо переплетённых между собой в различных направлениях. </w:t>
      </w:r>
    </w:p>
    <w:p w:rsidR="008A5098" w:rsidRPr="00DE007D" w:rsidRDefault="008A5098" w:rsidP="00592F54">
      <w:pPr>
        <w:spacing w:line="360" w:lineRule="auto"/>
        <w:jc w:val="both"/>
        <w:rPr>
          <w:rFonts w:ascii="Arial" w:hAnsi="Arial" w:cs="Arial"/>
          <w:sz w:val="28"/>
          <w:szCs w:val="28"/>
        </w:rPr>
      </w:pPr>
      <w:r w:rsidRPr="00DE007D">
        <w:rPr>
          <w:rFonts w:ascii="Arial" w:hAnsi="Arial" w:cs="Arial"/>
          <w:sz w:val="28"/>
          <w:szCs w:val="28"/>
        </w:rPr>
        <w:lastRenderedPageBreak/>
        <w:t xml:space="preserve">– </w:t>
      </w:r>
      <w:r w:rsidRPr="00DE007D">
        <w:rPr>
          <w:rFonts w:ascii="Arial" w:hAnsi="Arial" w:cs="Arial"/>
          <w:bCs/>
          <w:sz w:val="28"/>
          <w:szCs w:val="28"/>
        </w:rPr>
        <w:t>бинт</w:t>
      </w:r>
      <w:r w:rsidRPr="00DE007D">
        <w:rPr>
          <w:rFonts w:ascii="Arial" w:hAnsi="Arial" w:cs="Arial"/>
          <w:sz w:val="28"/>
          <w:szCs w:val="28"/>
        </w:rPr>
        <w:t xml:space="preserve"> (</w:t>
      </w:r>
      <w:hyperlink r:id="rId14" w:tooltip="Немецкий язык" w:history="1">
        <w:r w:rsidRPr="00DE007D">
          <w:rPr>
            <w:rStyle w:val="a7"/>
            <w:rFonts w:ascii="Arial" w:hAnsi="Arial" w:cs="Arial"/>
            <w:color w:val="auto"/>
            <w:sz w:val="28"/>
            <w:szCs w:val="28"/>
            <w:u w:val="none"/>
          </w:rPr>
          <w:t>нем.</w:t>
        </w:r>
      </w:hyperlink>
      <w:r w:rsidRPr="00DE007D">
        <w:rPr>
          <w:rFonts w:ascii="Arial" w:hAnsi="Arial" w:cs="Arial"/>
          <w:sz w:val="28"/>
          <w:szCs w:val="28"/>
        </w:rPr>
        <w:t xml:space="preserve"> </w:t>
      </w:r>
      <w:r w:rsidRPr="00DE007D">
        <w:rPr>
          <w:rFonts w:ascii="Arial" w:hAnsi="Arial" w:cs="Arial"/>
          <w:i/>
          <w:iCs/>
          <w:sz w:val="28"/>
          <w:szCs w:val="28"/>
          <w:lang w:val="de-DE"/>
        </w:rPr>
        <w:t>Binde</w:t>
      </w:r>
      <w:r w:rsidRPr="00DE007D">
        <w:rPr>
          <w:rFonts w:ascii="Arial" w:hAnsi="Arial" w:cs="Arial"/>
          <w:sz w:val="28"/>
          <w:szCs w:val="28"/>
        </w:rPr>
        <w:t xml:space="preserve"> — тесьма, повязка) — узкая полоска ткани (</w:t>
      </w:r>
      <w:hyperlink r:id="rId15" w:tooltip="Марля" w:history="1">
        <w:r w:rsidRPr="00DE007D">
          <w:rPr>
            <w:rStyle w:val="a7"/>
            <w:rFonts w:ascii="Arial" w:hAnsi="Arial" w:cs="Arial"/>
            <w:color w:val="auto"/>
            <w:sz w:val="28"/>
            <w:szCs w:val="28"/>
            <w:u w:val="none"/>
          </w:rPr>
          <w:t>марли</w:t>
        </w:r>
      </w:hyperlink>
      <w:r w:rsidRPr="00DE007D">
        <w:rPr>
          <w:rFonts w:ascii="Arial" w:hAnsi="Arial" w:cs="Arial"/>
          <w:sz w:val="28"/>
          <w:szCs w:val="28"/>
        </w:rPr>
        <w:t xml:space="preserve">, </w:t>
      </w:r>
      <w:hyperlink r:id="rId16" w:tooltip="Холст" w:history="1">
        <w:r w:rsidRPr="00DE007D">
          <w:rPr>
            <w:rStyle w:val="a7"/>
            <w:rFonts w:ascii="Arial" w:hAnsi="Arial" w:cs="Arial"/>
            <w:color w:val="auto"/>
            <w:sz w:val="28"/>
            <w:szCs w:val="28"/>
            <w:u w:val="none"/>
          </w:rPr>
          <w:t>холста</w:t>
        </w:r>
      </w:hyperlink>
      <w:r w:rsidRPr="00DE007D">
        <w:rPr>
          <w:rFonts w:ascii="Arial" w:hAnsi="Arial" w:cs="Arial"/>
          <w:sz w:val="28"/>
          <w:szCs w:val="28"/>
        </w:rPr>
        <w:t xml:space="preserve">, </w:t>
      </w:r>
      <w:hyperlink r:id="rId17" w:tooltip="Полотно" w:history="1">
        <w:r w:rsidRPr="00DE007D">
          <w:rPr>
            <w:rStyle w:val="a7"/>
            <w:rFonts w:ascii="Arial" w:hAnsi="Arial" w:cs="Arial"/>
            <w:color w:val="auto"/>
            <w:sz w:val="28"/>
            <w:szCs w:val="28"/>
            <w:u w:val="none"/>
          </w:rPr>
          <w:t>полотна</w:t>
        </w:r>
      </w:hyperlink>
      <w:r w:rsidRPr="00DE007D">
        <w:rPr>
          <w:rFonts w:ascii="Arial" w:hAnsi="Arial" w:cs="Arial"/>
          <w:sz w:val="28"/>
          <w:szCs w:val="28"/>
        </w:rPr>
        <w:t xml:space="preserve">, </w:t>
      </w:r>
      <w:hyperlink r:id="rId18" w:tooltip="Фланель" w:history="1">
        <w:r w:rsidRPr="00DE007D">
          <w:rPr>
            <w:rStyle w:val="a7"/>
            <w:rFonts w:ascii="Arial" w:hAnsi="Arial" w:cs="Arial"/>
            <w:color w:val="auto"/>
            <w:sz w:val="28"/>
            <w:szCs w:val="28"/>
            <w:u w:val="none"/>
          </w:rPr>
          <w:t>фланели</w:t>
        </w:r>
      </w:hyperlink>
      <w:r w:rsidRPr="00DE007D">
        <w:rPr>
          <w:rFonts w:ascii="Arial" w:hAnsi="Arial" w:cs="Arial"/>
          <w:sz w:val="28"/>
          <w:szCs w:val="28"/>
        </w:rPr>
        <w:t>).</w:t>
      </w:r>
    </w:p>
    <w:p w:rsidR="008A5098" w:rsidRDefault="008A5098" w:rsidP="00592F54">
      <w:pPr>
        <w:spacing w:line="360" w:lineRule="auto"/>
        <w:jc w:val="both"/>
        <w:rPr>
          <w:rFonts w:ascii="Arial" w:hAnsi="Arial" w:cs="Arial"/>
          <w:sz w:val="24"/>
          <w:szCs w:val="24"/>
        </w:rPr>
      </w:pPr>
    </w:p>
    <w:p w:rsidR="008A5098" w:rsidRPr="00DE007D" w:rsidRDefault="008A5098" w:rsidP="00592F54">
      <w:pPr>
        <w:spacing w:line="360" w:lineRule="auto"/>
        <w:jc w:val="both"/>
        <w:rPr>
          <w:rFonts w:ascii="Arial" w:hAnsi="Arial" w:cs="Arial"/>
          <w:i/>
          <w:sz w:val="28"/>
          <w:szCs w:val="28"/>
        </w:rPr>
      </w:pPr>
      <w:r w:rsidRPr="00DE007D">
        <w:rPr>
          <w:rFonts w:ascii="Arial" w:hAnsi="Arial" w:cs="Arial"/>
          <w:i/>
          <w:sz w:val="28"/>
          <w:szCs w:val="28"/>
        </w:rPr>
        <w:t>Рецепты препаратов применяемых при данной операции:</w:t>
      </w:r>
    </w:p>
    <w:p w:rsidR="008A5098" w:rsidRPr="00DE007D" w:rsidRDefault="008A5098" w:rsidP="00592F54">
      <w:pPr>
        <w:spacing w:line="360" w:lineRule="auto"/>
        <w:jc w:val="both"/>
        <w:rPr>
          <w:rFonts w:ascii="Arial" w:hAnsi="Arial" w:cs="Arial"/>
          <w:sz w:val="28"/>
          <w:szCs w:val="28"/>
        </w:rPr>
      </w:pPr>
    </w:p>
    <w:p w:rsidR="008A5098" w:rsidRPr="00DE007D" w:rsidRDefault="008A5098" w:rsidP="008A5098">
      <w:pPr>
        <w:spacing w:line="240" w:lineRule="auto"/>
        <w:rPr>
          <w:rFonts w:ascii="Arial" w:hAnsi="Arial" w:cs="Arial"/>
          <w:sz w:val="28"/>
          <w:szCs w:val="28"/>
        </w:rPr>
      </w:pPr>
      <w:r w:rsidRPr="00DE007D">
        <w:rPr>
          <w:rFonts w:ascii="Arial" w:hAnsi="Arial" w:cs="Arial"/>
          <w:sz w:val="28"/>
          <w:szCs w:val="28"/>
          <w:lang w:val="en-US"/>
        </w:rPr>
        <w:t>Rp</w:t>
      </w:r>
      <w:r w:rsidRPr="00DE007D">
        <w:rPr>
          <w:rFonts w:ascii="Arial" w:hAnsi="Arial" w:cs="Arial"/>
          <w:sz w:val="28"/>
          <w:szCs w:val="28"/>
        </w:rPr>
        <w:t xml:space="preserve">.: </w:t>
      </w:r>
      <w:r w:rsidRPr="00DE007D">
        <w:rPr>
          <w:rFonts w:ascii="Arial" w:hAnsi="Arial" w:cs="Arial"/>
          <w:sz w:val="28"/>
          <w:szCs w:val="28"/>
          <w:lang w:val="en-US"/>
        </w:rPr>
        <w:t>Sol</w:t>
      </w:r>
      <w:r w:rsidRPr="00DE007D">
        <w:rPr>
          <w:rFonts w:ascii="Arial" w:hAnsi="Arial" w:cs="Arial"/>
          <w:sz w:val="28"/>
          <w:szCs w:val="28"/>
        </w:rPr>
        <w:t xml:space="preserve">. </w:t>
      </w:r>
      <w:r w:rsidRPr="00DE007D">
        <w:rPr>
          <w:rFonts w:ascii="Arial" w:hAnsi="Arial" w:cs="Arial"/>
          <w:sz w:val="28"/>
          <w:szCs w:val="28"/>
          <w:lang w:val="en-US"/>
        </w:rPr>
        <w:t>Jodii</w:t>
      </w:r>
      <w:r w:rsidRPr="00DE007D">
        <w:rPr>
          <w:rFonts w:ascii="Arial" w:hAnsi="Arial" w:cs="Arial"/>
          <w:sz w:val="28"/>
          <w:szCs w:val="28"/>
        </w:rPr>
        <w:t xml:space="preserve"> </w:t>
      </w:r>
      <w:r w:rsidRPr="00DE007D">
        <w:rPr>
          <w:rFonts w:ascii="Arial" w:hAnsi="Arial" w:cs="Arial"/>
          <w:sz w:val="28"/>
          <w:szCs w:val="28"/>
          <w:lang w:val="en-US"/>
        </w:rPr>
        <w:t>spiritousae</w:t>
      </w:r>
      <w:r w:rsidRPr="00DE007D">
        <w:rPr>
          <w:rFonts w:ascii="Arial" w:hAnsi="Arial" w:cs="Arial"/>
          <w:sz w:val="28"/>
          <w:szCs w:val="28"/>
        </w:rPr>
        <w:t xml:space="preserve"> 5% - 20</w:t>
      </w:r>
      <w:r w:rsidRPr="00DE007D">
        <w:rPr>
          <w:rFonts w:ascii="Arial" w:hAnsi="Arial" w:cs="Arial"/>
          <w:sz w:val="28"/>
          <w:szCs w:val="28"/>
          <w:lang w:val="en-US"/>
        </w:rPr>
        <w:t>ml</w:t>
      </w:r>
    </w:p>
    <w:p w:rsidR="008A5098" w:rsidRPr="00DE007D" w:rsidRDefault="008A5098" w:rsidP="008A5098">
      <w:pPr>
        <w:spacing w:line="240" w:lineRule="auto"/>
        <w:rPr>
          <w:rFonts w:ascii="Arial" w:hAnsi="Arial" w:cs="Arial"/>
          <w:sz w:val="28"/>
          <w:szCs w:val="28"/>
        </w:rPr>
      </w:pPr>
      <w:r w:rsidRPr="00DE007D">
        <w:rPr>
          <w:rFonts w:ascii="Arial" w:hAnsi="Arial" w:cs="Arial"/>
          <w:sz w:val="28"/>
          <w:szCs w:val="28"/>
        </w:rPr>
        <w:t xml:space="preserve">        </w:t>
      </w:r>
      <w:r w:rsidRPr="00DE007D">
        <w:rPr>
          <w:rFonts w:ascii="Arial" w:hAnsi="Arial" w:cs="Arial"/>
          <w:sz w:val="28"/>
          <w:szCs w:val="28"/>
          <w:lang w:val="en-US"/>
        </w:rPr>
        <w:t>D</w:t>
      </w:r>
      <w:r w:rsidRPr="00DE007D">
        <w:rPr>
          <w:rFonts w:ascii="Arial" w:hAnsi="Arial" w:cs="Arial"/>
          <w:sz w:val="28"/>
          <w:szCs w:val="28"/>
        </w:rPr>
        <w:t>.</w:t>
      </w:r>
      <w:r w:rsidRPr="00DE007D">
        <w:rPr>
          <w:rFonts w:ascii="Arial" w:hAnsi="Arial" w:cs="Arial"/>
          <w:sz w:val="28"/>
          <w:szCs w:val="28"/>
          <w:lang w:val="en-US"/>
        </w:rPr>
        <w:t>S</w:t>
      </w:r>
      <w:r w:rsidRPr="00DE007D">
        <w:rPr>
          <w:rFonts w:ascii="Arial" w:hAnsi="Arial" w:cs="Arial"/>
          <w:sz w:val="28"/>
          <w:szCs w:val="28"/>
        </w:rPr>
        <w:t>.: для обработки операционного поля и рук хирурга.</w:t>
      </w:r>
    </w:p>
    <w:p w:rsidR="008A5098" w:rsidRPr="00DE007D" w:rsidRDefault="008A5098" w:rsidP="008A5098">
      <w:pPr>
        <w:rPr>
          <w:rFonts w:ascii="Arial" w:hAnsi="Arial" w:cs="Arial"/>
          <w:sz w:val="28"/>
          <w:szCs w:val="28"/>
        </w:rPr>
      </w:pPr>
      <w:r w:rsidRPr="00DE007D">
        <w:rPr>
          <w:rFonts w:ascii="Arial" w:hAnsi="Arial" w:cs="Arial"/>
          <w:sz w:val="28"/>
          <w:szCs w:val="28"/>
        </w:rPr>
        <w:t xml:space="preserve">                         </w:t>
      </w:r>
    </w:p>
    <w:p w:rsidR="008A5098" w:rsidRPr="00DE007D" w:rsidRDefault="008A5098" w:rsidP="008A5098">
      <w:pPr>
        <w:rPr>
          <w:rFonts w:ascii="Arial" w:hAnsi="Arial" w:cs="Arial"/>
          <w:sz w:val="28"/>
          <w:szCs w:val="28"/>
        </w:rPr>
      </w:pPr>
    </w:p>
    <w:p w:rsidR="008A5098" w:rsidRPr="00DE007D" w:rsidRDefault="008A5098" w:rsidP="008A5098">
      <w:pPr>
        <w:spacing w:line="240" w:lineRule="auto"/>
        <w:rPr>
          <w:rFonts w:ascii="Arial" w:hAnsi="Arial" w:cs="Arial"/>
          <w:sz w:val="28"/>
          <w:szCs w:val="28"/>
        </w:rPr>
      </w:pPr>
      <w:r w:rsidRPr="00DE007D">
        <w:rPr>
          <w:rFonts w:ascii="Arial" w:hAnsi="Arial" w:cs="Arial"/>
          <w:sz w:val="28"/>
          <w:szCs w:val="28"/>
          <w:lang w:val="en-US"/>
        </w:rPr>
        <w:t>Rp</w:t>
      </w:r>
      <w:r w:rsidRPr="00DE007D">
        <w:rPr>
          <w:rFonts w:ascii="Arial" w:hAnsi="Arial" w:cs="Arial"/>
          <w:sz w:val="28"/>
          <w:szCs w:val="28"/>
        </w:rPr>
        <w:t xml:space="preserve">.: </w:t>
      </w:r>
      <w:r w:rsidRPr="00DE007D">
        <w:rPr>
          <w:rFonts w:ascii="Arial" w:hAnsi="Arial" w:cs="Arial"/>
          <w:sz w:val="28"/>
          <w:szCs w:val="28"/>
          <w:lang w:val="en-US"/>
        </w:rPr>
        <w:t>Sol</w:t>
      </w:r>
      <w:r w:rsidRPr="00DE007D">
        <w:rPr>
          <w:rFonts w:ascii="Arial" w:hAnsi="Arial" w:cs="Arial"/>
          <w:sz w:val="28"/>
          <w:szCs w:val="28"/>
        </w:rPr>
        <w:t xml:space="preserve">. </w:t>
      </w:r>
      <w:r w:rsidRPr="00DE007D">
        <w:rPr>
          <w:rFonts w:ascii="Arial" w:hAnsi="Arial" w:cs="Arial"/>
          <w:sz w:val="28"/>
          <w:szCs w:val="28"/>
          <w:lang w:val="en-US"/>
        </w:rPr>
        <w:t>Ammonii</w:t>
      </w:r>
      <w:r w:rsidRPr="00DE007D">
        <w:rPr>
          <w:rFonts w:ascii="Arial" w:hAnsi="Arial" w:cs="Arial"/>
          <w:sz w:val="28"/>
          <w:szCs w:val="28"/>
        </w:rPr>
        <w:t xml:space="preserve"> 0,5% - 1000</w:t>
      </w:r>
      <w:r w:rsidRPr="00DE007D">
        <w:rPr>
          <w:rFonts w:ascii="Arial" w:hAnsi="Arial" w:cs="Arial"/>
          <w:sz w:val="28"/>
          <w:szCs w:val="28"/>
          <w:lang w:val="en-US"/>
        </w:rPr>
        <w:t>ml</w:t>
      </w:r>
    </w:p>
    <w:p w:rsidR="008A5098" w:rsidRPr="00DE007D" w:rsidRDefault="008A5098" w:rsidP="008A5098">
      <w:pPr>
        <w:spacing w:line="240" w:lineRule="auto"/>
        <w:rPr>
          <w:rFonts w:ascii="Arial" w:hAnsi="Arial" w:cs="Arial"/>
          <w:sz w:val="28"/>
          <w:szCs w:val="28"/>
        </w:rPr>
      </w:pPr>
      <w:r w:rsidRPr="00DE007D">
        <w:rPr>
          <w:rFonts w:ascii="Arial" w:hAnsi="Arial" w:cs="Arial"/>
          <w:sz w:val="28"/>
          <w:szCs w:val="28"/>
        </w:rPr>
        <w:t xml:space="preserve">        </w:t>
      </w:r>
      <w:r w:rsidRPr="00DE007D">
        <w:rPr>
          <w:rFonts w:ascii="Arial" w:hAnsi="Arial" w:cs="Arial"/>
          <w:sz w:val="28"/>
          <w:szCs w:val="28"/>
          <w:lang w:val="en-US"/>
        </w:rPr>
        <w:t>D</w:t>
      </w:r>
      <w:r w:rsidRPr="00DE007D">
        <w:rPr>
          <w:rFonts w:ascii="Arial" w:hAnsi="Arial" w:cs="Arial"/>
          <w:sz w:val="28"/>
          <w:szCs w:val="28"/>
        </w:rPr>
        <w:t>.</w:t>
      </w:r>
      <w:r w:rsidRPr="00DE007D">
        <w:rPr>
          <w:rFonts w:ascii="Arial" w:hAnsi="Arial" w:cs="Arial"/>
          <w:sz w:val="28"/>
          <w:szCs w:val="28"/>
          <w:lang w:val="en-US"/>
        </w:rPr>
        <w:t>S</w:t>
      </w:r>
      <w:r w:rsidRPr="00DE007D">
        <w:rPr>
          <w:rFonts w:ascii="Arial" w:hAnsi="Arial" w:cs="Arial"/>
          <w:sz w:val="28"/>
          <w:szCs w:val="28"/>
        </w:rPr>
        <w:t>.: для обработки операционного поля и рук хирурга.</w:t>
      </w:r>
    </w:p>
    <w:p w:rsidR="008A5098" w:rsidRPr="00DE007D" w:rsidRDefault="008A5098" w:rsidP="008A5098">
      <w:pPr>
        <w:rPr>
          <w:rFonts w:ascii="Arial" w:hAnsi="Arial" w:cs="Arial"/>
          <w:sz w:val="28"/>
          <w:szCs w:val="28"/>
        </w:rPr>
      </w:pPr>
    </w:p>
    <w:p w:rsidR="008A5098" w:rsidRPr="00DE007D" w:rsidRDefault="008A5098" w:rsidP="008A5098">
      <w:pPr>
        <w:rPr>
          <w:rFonts w:ascii="Arial" w:hAnsi="Arial" w:cs="Arial"/>
          <w:sz w:val="28"/>
          <w:szCs w:val="28"/>
        </w:rPr>
      </w:pPr>
    </w:p>
    <w:p w:rsidR="008A5098" w:rsidRPr="00DE007D" w:rsidRDefault="008A5098" w:rsidP="008A5098">
      <w:pPr>
        <w:spacing w:line="240" w:lineRule="auto"/>
        <w:rPr>
          <w:rFonts w:ascii="Arial" w:hAnsi="Arial" w:cs="Arial"/>
          <w:sz w:val="28"/>
          <w:szCs w:val="28"/>
        </w:rPr>
      </w:pPr>
      <w:r w:rsidRPr="00DE007D">
        <w:rPr>
          <w:rFonts w:ascii="Arial" w:hAnsi="Arial" w:cs="Arial"/>
          <w:sz w:val="28"/>
          <w:szCs w:val="28"/>
          <w:lang w:val="en-US"/>
        </w:rPr>
        <w:t>Rp</w:t>
      </w:r>
      <w:r w:rsidRPr="00DE007D">
        <w:rPr>
          <w:rFonts w:ascii="Arial" w:hAnsi="Arial" w:cs="Arial"/>
          <w:sz w:val="28"/>
          <w:szCs w:val="28"/>
        </w:rPr>
        <w:t xml:space="preserve">.: </w:t>
      </w:r>
      <w:r w:rsidRPr="00DE007D">
        <w:rPr>
          <w:rFonts w:ascii="Arial" w:hAnsi="Arial" w:cs="Arial"/>
          <w:sz w:val="28"/>
          <w:szCs w:val="28"/>
          <w:lang w:val="en-US"/>
        </w:rPr>
        <w:t>Sol</w:t>
      </w:r>
      <w:r w:rsidRPr="00DE007D">
        <w:rPr>
          <w:rFonts w:ascii="Arial" w:hAnsi="Arial" w:cs="Arial"/>
          <w:sz w:val="28"/>
          <w:szCs w:val="28"/>
        </w:rPr>
        <w:t xml:space="preserve">. </w:t>
      </w:r>
      <w:r w:rsidRPr="00DE007D">
        <w:rPr>
          <w:rFonts w:ascii="Arial" w:hAnsi="Arial" w:cs="Arial"/>
          <w:sz w:val="28"/>
          <w:szCs w:val="28"/>
          <w:lang w:val="en-US"/>
        </w:rPr>
        <w:t>Jodii</w:t>
      </w:r>
      <w:r w:rsidRPr="00DE007D">
        <w:rPr>
          <w:rFonts w:ascii="Arial" w:hAnsi="Arial" w:cs="Arial"/>
          <w:sz w:val="28"/>
          <w:szCs w:val="28"/>
        </w:rPr>
        <w:t xml:space="preserve"> </w:t>
      </w:r>
      <w:r w:rsidRPr="00DE007D">
        <w:rPr>
          <w:rFonts w:ascii="Arial" w:hAnsi="Arial" w:cs="Arial"/>
          <w:sz w:val="28"/>
          <w:szCs w:val="28"/>
          <w:lang w:val="en-US"/>
        </w:rPr>
        <w:t>spiritousae</w:t>
      </w:r>
      <w:r w:rsidRPr="00DE007D">
        <w:rPr>
          <w:rFonts w:ascii="Arial" w:hAnsi="Arial" w:cs="Arial"/>
          <w:sz w:val="28"/>
          <w:szCs w:val="28"/>
        </w:rPr>
        <w:t xml:space="preserve"> 0,1% - 200</w:t>
      </w:r>
      <w:r w:rsidRPr="00DE007D">
        <w:rPr>
          <w:rFonts w:ascii="Arial" w:hAnsi="Arial" w:cs="Arial"/>
          <w:sz w:val="28"/>
          <w:szCs w:val="28"/>
          <w:lang w:val="en-US"/>
        </w:rPr>
        <w:t>ml</w:t>
      </w:r>
    </w:p>
    <w:p w:rsidR="008A5098" w:rsidRPr="00DE007D" w:rsidRDefault="008A5098" w:rsidP="008A5098">
      <w:pPr>
        <w:spacing w:line="240" w:lineRule="auto"/>
        <w:rPr>
          <w:rFonts w:ascii="Arial" w:hAnsi="Arial" w:cs="Arial"/>
          <w:sz w:val="28"/>
          <w:szCs w:val="28"/>
        </w:rPr>
      </w:pPr>
      <w:r w:rsidRPr="00DE007D">
        <w:rPr>
          <w:rFonts w:ascii="Arial" w:hAnsi="Arial" w:cs="Arial"/>
          <w:sz w:val="28"/>
          <w:szCs w:val="28"/>
        </w:rPr>
        <w:t xml:space="preserve">        </w:t>
      </w:r>
      <w:r w:rsidRPr="00DE007D">
        <w:rPr>
          <w:rFonts w:ascii="Arial" w:hAnsi="Arial" w:cs="Arial"/>
          <w:sz w:val="28"/>
          <w:szCs w:val="28"/>
          <w:lang w:val="en-US"/>
        </w:rPr>
        <w:t>D</w:t>
      </w:r>
      <w:r w:rsidRPr="00DE007D">
        <w:rPr>
          <w:rFonts w:ascii="Arial" w:hAnsi="Arial" w:cs="Arial"/>
          <w:sz w:val="28"/>
          <w:szCs w:val="28"/>
        </w:rPr>
        <w:t>.</w:t>
      </w:r>
      <w:r w:rsidRPr="00DE007D">
        <w:rPr>
          <w:rFonts w:ascii="Arial" w:hAnsi="Arial" w:cs="Arial"/>
          <w:sz w:val="28"/>
          <w:szCs w:val="28"/>
          <w:lang w:val="en-US"/>
        </w:rPr>
        <w:t>S</w:t>
      </w:r>
      <w:r w:rsidRPr="00DE007D">
        <w:rPr>
          <w:rFonts w:ascii="Arial" w:hAnsi="Arial" w:cs="Arial"/>
          <w:sz w:val="28"/>
          <w:szCs w:val="28"/>
        </w:rPr>
        <w:t>: для обработки рук хирурга.</w:t>
      </w:r>
    </w:p>
    <w:p w:rsidR="008A5098" w:rsidRPr="00DE007D" w:rsidRDefault="008A5098" w:rsidP="008A5098">
      <w:pPr>
        <w:spacing w:line="240" w:lineRule="auto"/>
        <w:rPr>
          <w:rFonts w:ascii="Arial" w:hAnsi="Arial" w:cs="Arial"/>
          <w:sz w:val="28"/>
          <w:szCs w:val="28"/>
        </w:rPr>
      </w:pPr>
    </w:p>
    <w:p w:rsidR="008A5098" w:rsidRPr="00DE007D" w:rsidRDefault="008A5098" w:rsidP="008A5098">
      <w:pPr>
        <w:spacing w:line="240" w:lineRule="auto"/>
        <w:rPr>
          <w:rFonts w:ascii="Arial" w:hAnsi="Arial" w:cs="Arial"/>
          <w:sz w:val="28"/>
          <w:szCs w:val="28"/>
        </w:rPr>
      </w:pPr>
    </w:p>
    <w:p w:rsidR="008A5098" w:rsidRPr="00DE007D" w:rsidRDefault="008A5098" w:rsidP="008A5098">
      <w:pPr>
        <w:spacing w:line="240" w:lineRule="auto"/>
        <w:rPr>
          <w:rFonts w:ascii="Arial" w:hAnsi="Arial" w:cs="Arial"/>
          <w:sz w:val="28"/>
          <w:szCs w:val="28"/>
        </w:rPr>
      </w:pPr>
      <w:r w:rsidRPr="00DE007D">
        <w:rPr>
          <w:rFonts w:ascii="Arial" w:hAnsi="Arial" w:cs="Arial"/>
          <w:sz w:val="28"/>
          <w:szCs w:val="28"/>
          <w:lang w:val="en-US"/>
        </w:rPr>
        <w:t>Rp</w:t>
      </w:r>
      <w:r w:rsidRPr="00DE007D">
        <w:rPr>
          <w:rFonts w:ascii="Arial" w:hAnsi="Arial" w:cs="Arial"/>
          <w:sz w:val="28"/>
          <w:szCs w:val="28"/>
        </w:rPr>
        <w:t xml:space="preserve">.: </w:t>
      </w:r>
      <w:r w:rsidRPr="00DE007D">
        <w:rPr>
          <w:rFonts w:ascii="Arial" w:hAnsi="Arial" w:cs="Arial"/>
          <w:sz w:val="28"/>
          <w:szCs w:val="28"/>
          <w:lang w:val="en-US"/>
        </w:rPr>
        <w:t>Sol</w:t>
      </w:r>
      <w:r w:rsidRPr="00DE007D">
        <w:rPr>
          <w:rFonts w:ascii="Arial" w:hAnsi="Arial" w:cs="Arial"/>
          <w:sz w:val="28"/>
          <w:szCs w:val="28"/>
        </w:rPr>
        <w:t xml:space="preserve">. </w:t>
      </w:r>
      <w:r w:rsidRPr="00DE007D">
        <w:rPr>
          <w:rFonts w:ascii="Arial" w:hAnsi="Arial" w:cs="Arial"/>
          <w:sz w:val="28"/>
          <w:szCs w:val="28"/>
          <w:lang w:val="en-US"/>
        </w:rPr>
        <w:t>Xylazini</w:t>
      </w:r>
      <w:r w:rsidRPr="00DE007D">
        <w:rPr>
          <w:rFonts w:ascii="Arial" w:hAnsi="Arial" w:cs="Arial"/>
          <w:sz w:val="28"/>
          <w:szCs w:val="28"/>
        </w:rPr>
        <w:t xml:space="preserve"> 2% - 50</w:t>
      </w:r>
      <w:r w:rsidRPr="00DE007D">
        <w:rPr>
          <w:rFonts w:ascii="Arial" w:hAnsi="Arial" w:cs="Arial"/>
          <w:sz w:val="28"/>
          <w:szCs w:val="28"/>
          <w:lang w:val="en-US"/>
        </w:rPr>
        <w:t>ml</w:t>
      </w:r>
    </w:p>
    <w:p w:rsidR="008A5098" w:rsidRPr="00DE007D" w:rsidRDefault="008A5098" w:rsidP="008A5098">
      <w:pPr>
        <w:spacing w:line="240" w:lineRule="auto"/>
        <w:rPr>
          <w:rFonts w:ascii="Arial" w:hAnsi="Arial" w:cs="Arial"/>
          <w:sz w:val="28"/>
          <w:szCs w:val="28"/>
        </w:rPr>
      </w:pPr>
      <w:r w:rsidRPr="00DE007D">
        <w:rPr>
          <w:rFonts w:ascii="Arial" w:hAnsi="Arial" w:cs="Arial"/>
          <w:sz w:val="28"/>
          <w:szCs w:val="28"/>
        </w:rPr>
        <w:t xml:space="preserve">        </w:t>
      </w:r>
      <w:r w:rsidRPr="00DE007D">
        <w:rPr>
          <w:rFonts w:ascii="Arial" w:hAnsi="Arial" w:cs="Arial"/>
          <w:sz w:val="28"/>
          <w:szCs w:val="28"/>
          <w:lang w:val="en-US"/>
        </w:rPr>
        <w:t>D</w:t>
      </w:r>
      <w:r w:rsidRPr="00DE007D">
        <w:rPr>
          <w:rFonts w:ascii="Arial" w:hAnsi="Arial" w:cs="Arial"/>
          <w:sz w:val="28"/>
          <w:szCs w:val="28"/>
        </w:rPr>
        <w:t>.</w:t>
      </w:r>
      <w:r w:rsidRPr="00DE007D">
        <w:rPr>
          <w:rFonts w:ascii="Arial" w:hAnsi="Arial" w:cs="Arial"/>
          <w:sz w:val="28"/>
          <w:szCs w:val="28"/>
          <w:lang w:val="en-US"/>
        </w:rPr>
        <w:t>S</w:t>
      </w:r>
      <w:r w:rsidRPr="00DE007D">
        <w:rPr>
          <w:rFonts w:ascii="Arial" w:hAnsi="Arial" w:cs="Arial"/>
          <w:sz w:val="28"/>
          <w:szCs w:val="28"/>
        </w:rPr>
        <w:t>.: 2мл в/м для премедикации.</w:t>
      </w:r>
    </w:p>
    <w:p w:rsidR="008A5098" w:rsidRPr="00DE007D" w:rsidRDefault="008A5098" w:rsidP="008A5098">
      <w:pPr>
        <w:spacing w:line="240" w:lineRule="auto"/>
        <w:rPr>
          <w:rFonts w:ascii="Arial" w:hAnsi="Arial" w:cs="Arial"/>
          <w:sz w:val="28"/>
          <w:szCs w:val="28"/>
        </w:rPr>
      </w:pPr>
    </w:p>
    <w:p w:rsidR="008A5098" w:rsidRPr="00DE007D" w:rsidRDefault="008A5098" w:rsidP="008A5098">
      <w:pPr>
        <w:spacing w:line="240" w:lineRule="auto"/>
        <w:rPr>
          <w:rFonts w:ascii="Arial" w:hAnsi="Arial" w:cs="Arial"/>
          <w:sz w:val="28"/>
          <w:szCs w:val="28"/>
        </w:rPr>
      </w:pPr>
    </w:p>
    <w:p w:rsidR="008A5098" w:rsidRPr="00DE007D" w:rsidRDefault="008A5098" w:rsidP="008A5098">
      <w:pPr>
        <w:spacing w:line="240" w:lineRule="auto"/>
        <w:rPr>
          <w:rFonts w:ascii="Arial" w:hAnsi="Arial" w:cs="Arial"/>
          <w:sz w:val="28"/>
          <w:szCs w:val="28"/>
        </w:rPr>
      </w:pPr>
      <w:r w:rsidRPr="00DE007D">
        <w:rPr>
          <w:rFonts w:ascii="Arial" w:hAnsi="Arial" w:cs="Arial"/>
          <w:sz w:val="28"/>
          <w:szCs w:val="28"/>
          <w:lang w:val="en-US"/>
        </w:rPr>
        <w:t>Rp</w:t>
      </w:r>
      <w:r w:rsidRPr="00DE007D">
        <w:rPr>
          <w:rFonts w:ascii="Arial" w:hAnsi="Arial" w:cs="Arial"/>
          <w:sz w:val="28"/>
          <w:szCs w:val="28"/>
        </w:rPr>
        <w:t xml:space="preserve">.: </w:t>
      </w:r>
      <w:r w:rsidRPr="00DE007D">
        <w:rPr>
          <w:rFonts w:ascii="Arial" w:hAnsi="Arial" w:cs="Arial"/>
          <w:sz w:val="28"/>
          <w:szCs w:val="28"/>
          <w:lang w:val="en-US"/>
        </w:rPr>
        <w:t>Sol</w:t>
      </w:r>
      <w:r w:rsidRPr="00DE007D">
        <w:rPr>
          <w:rFonts w:ascii="Arial" w:hAnsi="Arial" w:cs="Arial"/>
          <w:sz w:val="28"/>
          <w:szCs w:val="28"/>
        </w:rPr>
        <w:t xml:space="preserve">. </w:t>
      </w:r>
      <w:r w:rsidRPr="00DE007D">
        <w:rPr>
          <w:rFonts w:ascii="Arial" w:hAnsi="Arial" w:cs="Arial"/>
          <w:sz w:val="28"/>
          <w:szCs w:val="28"/>
          <w:lang w:val="en-US"/>
        </w:rPr>
        <w:t>Novocaini</w:t>
      </w:r>
      <w:r w:rsidRPr="00DE007D">
        <w:rPr>
          <w:rFonts w:ascii="Arial" w:hAnsi="Arial" w:cs="Arial"/>
          <w:sz w:val="28"/>
          <w:szCs w:val="28"/>
        </w:rPr>
        <w:t xml:space="preserve"> 3% - 40</w:t>
      </w:r>
      <w:r w:rsidRPr="00DE007D">
        <w:rPr>
          <w:rFonts w:ascii="Arial" w:hAnsi="Arial" w:cs="Arial"/>
          <w:sz w:val="28"/>
          <w:szCs w:val="28"/>
          <w:lang w:val="en-US"/>
        </w:rPr>
        <w:t>ml</w:t>
      </w:r>
    </w:p>
    <w:p w:rsidR="008A5098" w:rsidRPr="00DE007D" w:rsidRDefault="008A5098" w:rsidP="008A5098">
      <w:pPr>
        <w:spacing w:line="240" w:lineRule="auto"/>
        <w:rPr>
          <w:rFonts w:ascii="Arial" w:hAnsi="Arial" w:cs="Arial"/>
          <w:sz w:val="28"/>
          <w:szCs w:val="28"/>
        </w:rPr>
      </w:pPr>
      <w:r w:rsidRPr="00DE007D">
        <w:rPr>
          <w:rFonts w:ascii="Arial" w:hAnsi="Arial" w:cs="Arial"/>
          <w:sz w:val="28"/>
          <w:szCs w:val="28"/>
        </w:rPr>
        <w:t xml:space="preserve">        </w:t>
      </w:r>
      <w:r w:rsidRPr="00DE007D">
        <w:rPr>
          <w:rFonts w:ascii="Arial" w:hAnsi="Arial" w:cs="Arial"/>
          <w:sz w:val="28"/>
          <w:szCs w:val="28"/>
          <w:lang w:val="en-US"/>
        </w:rPr>
        <w:t>D</w:t>
      </w:r>
      <w:r w:rsidRPr="00DE007D">
        <w:rPr>
          <w:rFonts w:ascii="Arial" w:hAnsi="Arial" w:cs="Arial"/>
          <w:sz w:val="28"/>
          <w:szCs w:val="28"/>
        </w:rPr>
        <w:t>.</w:t>
      </w:r>
      <w:r w:rsidRPr="00DE007D">
        <w:rPr>
          <w:rFonts w:ascii="Arial" w:hAnsi="Arial" w:cs="Arial"/>
          <w:sz w:val="28"/>
          <w:szCs w:val="28"/>
          <w:lang w:val="en-US"/>
        </w:rPr>
        <w:t>S</w:t>
      </w:r>
      <w:r w:rsidRPr="00DE007D">
        <w:rPr>
          <w:rFonts w:ascii="Arial" w:hAnsi="Arial" w:cs="Arial"/>
          <w:sz w:val="28"/>
          <w:szCs w:val="28"/>
        </w:rPr>
        <w:t>.: вводить 10-15 мл для блокады одного нерва рога.</w:t>
      </w:r>
    </w:p>
    <w:p w:rsidR="008A5098" w:rsidRPr="008A5098" w:rsidRDefault="008A5098" w:rsidP="00592F54">
      <w:pPr>
        <w:spacing w:line="360" w:lineRule="auto"/>
        <w:jc w:val="both"/>
        <w:rPr>
          <w:rFonts w:ascii="Arial" w:hAnsi="Arial" w:cs="Arial"/>
          <w:sz w:val="24"/>
          <w:szCs w:val="24"/>
        </w:rPr>
      </w:pPr>
    </w:p>
    <w:p w:rsidR="00181BF8" w:rsidRPr="00DE007D" w:rsidRDefault="00046876" w:rsidP="00855CC3">
      <w:pPr>
        <w:pStyle w:val="a5"/>
        <w:spacing w:line="360" w:lineRule="auto"/>
        <w:jc w:val="both"/>
        <w:rPr>
          <w:rFonts w:ascii="Arial" w:hAnsi="Arial" w:cs="Arial"/>
          <w:b/>
          <w:i/>
          <w:color w:val="auto"/>
          <w:sz w:val="28"/>
          <w:szCs w:val="28"/>
          <w:u w:val="single"/>
        </w:rPr>
      </w:pPr>
      <w:r w:rsidRPr="00DE007D">
        <w:rPr>
          <w:rFonts w:ascii="Arial" w:hAnsi="Arial" w:cs="Arial"/>
          <w:b/>
          <w:i/>
          <w:color w:val="auto"/>
          <w:sz w:val="28"/>
          <w:szCs w:val="28"/>
          <w:u w:val="single"/>
        </w:rPr>
        <w:t>Стерилизация инструментов.</w:t>
      </w:r>
    </w:p>
    <w:p w:rsidR="00181BF8" w:rsidRPr="00181BF8" w:rsidRDefault="00181BF8" w:rsidP="00181BF8">
      <w:pPr>
        <w:spacing w:line="360" w:lineRule="auto"/>
        <w:jc w:val="both"/>
        <w:rPr>
          <w:rFonts w:ascii="Arial" w:hAnsi="Arial" w:cs="Arial"/>
          <w:sz w:val="28"/>
          <w:szCs w:val="28"/>
        </w:rPr>
      </w:pPr>
      <w:r w:rsidRPr="00181BF8">
        <w:rPr>
          <w:rFonts w:ascii="Arial" w:hAnsi="Arial" w:cs="Arial"/>
          <w:bCs/>
          <w:sz w:val="28"/>
          <w:szCs w:val="28"/>
        </w:rPr>
        <w:lastRenderedPageBreak/>
        <w:t>Стерилизация</w:t>
      </w:r>
      <w:r w:rsidRPr="00181BF8">
        <w:rPr>
          <w:rFonts w:ascii="Arial" w:hAnsi="Arial" w:cs="Arial"/>
          <w:sz w:val="28"/>
          <w:szCs w:val="28"/>
        </w:rPr>
        <w:t xml:space="preserve"> — уничтожение всех видов микроорганизмов, включая </w:t>
      </w:r>
      <w:hyperlink r:id="rId19" w:tooltip="Бактерии" w:history="1">
        <w:r w:rsidRPr="00181BF8">
          <w:rPr>
            <w:rStyle w:val="a7"/>
            <w:rFonts w:ascii="Arial" w:hAnsi="Arial" w:cs="Arial"/>
            <w:color w:val="auto"/>
            <w:sz w:val="28"/>
            <w:szCs w:val="28"/>
            <w:u w:val="none"/>
          </w:rPr>
          <w:t>бактерии</w:t>
        </w:r>
      </w:hyperlink>
      <w:r w:rsidRPr="00181BF8">
        <w:rPr>
          <w:rFonts w:ascii="Arial" w:hAnsi="Arial" w:cs="Arial"/>
          <w:sz w:val="28"/>
          <w:szCs w:val="28"/>
        </w:rPr>
        <w:t xml:space="preserve"> и их споры, </w:t>
      </w:r>
      <w:hyperlink r:id="rId20" w:tooltip="Грибы" w:history="1">
        <w:r w:rsidRPr="00181BF8">
          <w:rPr>
            <w:rStyle w:val="a7"/>
            <w:rFonts w:ascii="Arial" w:hAnsi="Arial" w:cs="Arial"/>
            <w:color w:val="auto"/>
            <w:sz w:val="28"/>
            <w:szCs w:val="28"/>
            <w:u w:val="none"/>
          </w:rPr>
          <w:t>грибы</w:t>
        </w:r>
      </w:hyperlink>
      <w:r w:rsidRPr="00181BF8">
        <w:rPr>
          <w:rFonts w:ascii="Arial" w:hAnsi="Arial" w:cs="Arial"/>
          <w:sz w:val="28"/>
          <w:szCs w:val="28"/>
        </w:rPr>
        <w:t xml:space="preserve">, </w:t>
      </w:r>
      <w:hyperlink r:id="rId21" w:tooltip="Вирусы" w:history="1">
        <w:r w:rsidRPr="00181BF8">
          <w:rPr>
            <w:rStyle w:val="a7"/>
            <w:rFonts w:ascii="Arial" w:hAnsi="Arial" w:cs="Arial"/>
            <w:color w:val="auto"/>
            <w:sz w:val="28"/>
            <w:szCs w:val="28"/>
            <w:u w:val="none"/>
          </w:rPr>
          <w:t>вирусы</w:t>
        </w:r>
      </w:hyperlink>
      <w:r w:rsidRPr="00181BF8">
        <w:rPr>
          <w:rFonts w:ascii="Arial" w:hAnsi="Arial" w:cs="Arial"/>
          <w:sz w:val="28"/>
          <w:szCs w:val="28"/>
        </w:rPr>
        <w:t xml:space="preserve"> и </w:t>
      </w:r>
      <w:hyperlink r:id="rId22" w:tooltip="Прионы" w:history="1">
        <w:r w:rsidRPr="00181BF8">
          <w:rPr>
            <w:rStyle w:val="a7"/>
            <w:rFonts w:ascii="Arial" w:hAnsi="Arial" w:cs="Arial"/>
            <w:color w:val="auto"/>
            <w:sz w:val="28"/>
            <w:szCs w:val="28"/>
            <w:u w:val="none"/>
          </w:rPr>
          <w:t>прионы</w:t>
        </w:r>
      </w:hyperlink>
      <w:r w:rsidRPr="00181BF8">
        <w:rPr>
          <w:rFonts w:ascii="Arial" w:hAnsi="Arial" w:cs="Arial"/>
          <w:sz w:val="28"/>
          <w:szCs w:val="28"/>
        </w:rPr>
        <w:t>, находящихся на поверхностях инструментов.</w:t>
      </w:r>
    </w:p>
    <w:p w:rsidR="008D3C4D" w:rsidRPr="00DE007D" w:rsidRDefault="00046876" w:rsidP="00DE007D">
      <w:pPr>
        <w:spacing w:line="360" w:lineRule="auto"/>
        <w:jc w:val="both"/>
        <w:rPr>
          <w:rFonts w:ascii="Arial" w:hAnsi="Arial" w:cs="Arial"/>
          <w:sz w:val="28"/>
          <w:szCs w:val="28"/>
        </w:rPr>
      </w:pPr>
      <w:r w:rsidRPr="00DE007D">
        <w:rPr>
          <w:rFonts w:ascii="Arial" w:hAnsi="Arial" w:cs="Arial"/>
          <w:sz w:val="28"/>
          <w:szCs w:val="28"/>
        </w:rPr>
        <w:t xml:space="preserve">Стерилизация инструмента осуществлялась кипячением в дистиллированной воде, в закрытом стерилизаторе </w:t>
      </w:r>
      <w:r w:rsidR="008A5098" w:rsidRPr="00DE007D">
        <w:rPr>
          <w:rFonts w:ascii="Arial" w:hAnsi="Arial" w:cs="Arial"/>
          <w:sz w:val="28"/>
          <w:szCs w:val="28"/>
        </w:rPr>
        <w:t>30</w:t>
      </w:r>
      <w:r w:rsidRPr="00DE007D">
        <w:rPr>
          <w:rFonts w:ascii="Arial" w:hAnsi="Arial" w:cs="Arial"/>
          <w:sz w:val="28"/>
          <w:szCs w:val="28"/>
        </w:rPr>
        <w:t xml:space="preserve"> минут. </w:t>
      </w:r>
    </w:p>
    <w:p w:rsidR="008B437C" w:rsidRPr="00DE007D" w:rsidRDefault="009C19FC" w:rsidP="00DE007D">
      <w:pPr>
        <w:spacing w:line="360" w:lineRule="auto"/>
        <w:jc w:val="both"/>
        <w:rPr>
          <w:rFonts w:ascii="Arial" w:hAnsi="Arial" w:cs="Arial"/>
          <w:sz w:val="28"/>
          <w:szCs w:val="28"/>
        </w:rPr>
      </w:pPr>
      <w:r w:rsidRPr="00DE007D">
        <w:rPr>
          <w:rFonts w:ascii="Arial" w:hAnsi="Arial" w:cs="Arial"/>
          <w:sz w:val="28"/>
          <w:szCs w:val="28"/>
        </w:rPr>
        <w:t xml:space="preserve">Инструменты обязательно нужно стерилизовать </w:t>
      </w:r>
      <w:r w:rsidR="00C30E3A" w:rsidRPr="00DE007D">
        <w:rPr>
          <w:rFonts w:ascii="Arial" w:hAnsi="Arial" w:cs="Arial"/>
          <w:sz w:val="28"/>
          <w:szCs w:val="28"/>
        </w:rPr>
        <w:t xml:space="preserve">в </w:t>
      </w:r>
      <w:r w:rsidRPr="00DE007D">
        <w:rPr>
          <w:rFonts w:ascii="Arial" w:hAnsi="Arial" w:cs="Arial"/>
          <w:sz w:val="28"/>
          <w:szCs w:val="28"/>
        </w:rPr>
        <w:t>раскрытом или разобранном виде!</w:t>
      </w:r>
    </w:p>
    <w:p w:rsidR="008D3C4D" w:rsidRPr="00DE007D" w:rsidRDefault="00C30E3A" w:rsidP="00DE007D">
      <w:pPr>
        <w:spacing w:line="360" w:lineRule="auto"/>
        <w:jc w:val="both"/>
        <w:rPr>
          <w:rFonts w:ascii="Arial" w:hAnsi="Arial" w:cs="Arial"/>
          <w:sz w:val="28"/>
          <w:szCs w:val="28"/>
        </w:rPr>
      </w:pPr>
      <w:r w:rsidRPr="00DE007D">
        <w:rPr>
          <w:rFonts w:ascii="Arial" w:hAnsi="Arial" w:cs="Arial"/>
          <w:sz w:val="28"/>
          <w:szCs w:val="28"/>
        </w:rPr>
        <w:t>Если инструмент  используется в первый раз, то его необходимо кипятить 2 раза по 30 минут.</w:t>
      </w:r>
    </w:p>
    <w:p w:rsidR="00C30E3A" w:rsidRPr="00DE007D" w:rsidRDefault="00C30E3A" w:rsidP="00DE007D">
      <w:pPr>
        <w:spacing w:line="360" w:lineRule="auto"/>
        <w:jc w:val="both"/>
        <w:rPr>
          <w:rFonts w:ascii="Arial" w:hAnsi="Arial" w:cs="Arial"/>
          <w:sz w:val="28"/>
          <w:szCs w:val="28"/>
        </w:rPr>
      </w:pPr>
      <w:r w:rsidRPr="00DE007D">
        <w:rPr>
          <w:rFonts w:ascii="Arial" w:hAnsi="Arial" w:cs="Arial"/>
          <w:sz w:val="28"/>
          <w:szCs w:val="28"/>
        </w:rPr>
        <w:t xml:space="preserve">В случае того, если инструмент используется после гнойной операции, то его </w:t>
      </w:r>
      <w:r w:rsidR="008A5098" w:rsidRPr="00DE007D">
        <w:rPr>
          <w:rFonts w:ascii="Arial" w:hAnsi="Arial" w:cs="Arial"/>
          <w:sz w:val="28"/>
          <w:szCs w:val="28"/>
        </w:rPr>
        <w:t xml:space="preserve">также </w:t>
      </w:r>
      <w:r w:rsidRPr="00DE007D">
        <w:rPr>
          <w:rFonts w:ascii="Arial" w:hAnsi="Arial" w:cs="Arial"/>
          <w:sz w:val="28"/>
          <w:szCs w:val="28"/>
        </w:rPr>
        <w:t>кипятят</w:t>
      </w:r>
      <w:r w:rsidR="008A5098" w:rsidRPr="00DE007D">
        <w:rPr>
          <w:rFonts w:ascii="Arial" w:hAnsi="Arial" w:cs="Arial"/>
          <w:sz w:val="28"/>
          <w:szCs w:val="28"/>
        </w:rPr>
        <w:t xml:space="preserve">  2 раза по</w:t>
      </w:r>
      <w:r w:rsidRPr="00DE007D">
        <w:rPr>
          <w:rFonts w:ascii="Arial" w:hAnsi="Arial" w:cs="Arial"/>
          <w:sz w:val="28"/>
          <w:szCs w:val="28"/>
        </w:rPr>
        <w:t xml:space="preserve"> 30 минут</w:t>
      </w:r>
      <w:r w:rsidR="008A5098" w:rsidRPr="00DE007D">
        <w:rPr>
          <w:rFonts w:ascii="Arial" w:hAnsi="Arial" w:cs="Arial"/>
          <w:sz w:val="28"/>
          <w:szCs w:val="28"/>
        </w:rPr>
        <w:t xml:space="preserve"> но с  добавлением лизола </w:t>
      </w:r>
      <w:r w:rsidRPr="00DE007D">
        <w:rPr>
          <w:rFonts w:ascii="Arial" w:hAnsi="Arial" w:cs="Arial"/>
          <w:sz w:val="28"/>
          <w:szCs w:val="28"/>
        </w:rPr>
        <w:t>или в дистиллированной воде 45 минут 2 раза.</w:t>
      </w:r>
    </w:p>
    <w:p w:rsidR="00046876" w:rsidRDefault="00046876" w:rsidP="008B437C">
      <w:pPr>
        <w:spacing w:line="240" w:lineRule="auto"/>
        <w:rPr>
          <w:rFonts w:ascii="Arial" w:hAnsi="Arial" w:cs="Arial"/>
          <w:sz w:val="24"/>
          <w:szCs w:val="24"/>
        </w:rPr>
      </w:pPr>
    </w:p>
    <w:p w:rsidR="00305A4F" w:rsidRPr="00DE007D" w:rsidRDefault="00305A4F" w:rsidP="008B437C">
      <w:pPr>
        <w:spacing w:line="240" w:lineRule="auto"/>
        <w:rPr>
          <w:rFonts w:ascii="Arial" w:hAnsi="Arial" w:cs="Arial"/>
          <w:b/>
          <w:i/>
          <w:sz w:val="24"/>
          <w:szCs w:val="24"/>
          <w:u w:val="single"/>
        </w:rPr>
      </w:pPr>
      <w:r w:rsidRPr="00DE007D">
        <w:rPr>
          <w:rFonts w:ascii="Arial" w:hAnsi="Arial" w:cs="Arial"/>
          <w:b/>
          <w:i/>
          <w:sz w:val="24"/>
          <w:szCs w:val="24"/>
          <w:u w:val="single"/>
        </w:rPr>
        <w:t>Фиксация животного.</w:t>
      </w:r>
    </w:p>
    <w:p w:rsidR="00305A4F" w:rsidRDefault="00305A4F" w:rsidP="00305A4F">
      <w:pPr>
        <w:spacing w:line="240" w:lineRule="auto"/>
        <w:jc w:val="center"/>
        <w:rPr>
          <w:rFonts w:ascii="Arial" w:hAnsi="Arial" w:cs="Arial"/>
          <w:i/>
          <w:sz w:val="24"/>
          <w:szCs w:val="24"/>
          <w:u w:val="single"/>
        </w:rPr>
      </w:pPr>
      <w:r>
        <w:rPr>
          <w:rFonts w:ascii="Arial" w:hAnsi="Arial" w:cs="Arial"/>
          <w:i/>
          <w:noProof/>
          <w:sz w:val="24"/>
          <w:szCs w:val="24"/>
          <w:u w:val="single"/>
        </w:rPr>
        <w:drawing>
          <wp:inline distT="0" distB="0" distL="0" distR="0">
            <wp:extent cx="3219450" cy="3063006"/>
            <wp:effectExtent l="19050" t="0" r="0" b="0"/>
            <wp:docPr id="3" name="Рисунок 2" descr="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jpg"/>
                    <pic:cNvPicPr/>
                  </pic:nvPicPr>
                  <pic:blipFill>
                    <a:blip r:embed="rId23" cstate="print"/>
                    <a:stretch>
                      <a:fillRect/>
                    </a:stretch>
                  </pic:blipFill>
                  <pic:spPr>
                    <a:xfrm>
                      <a:off x="0" y="0"/>
                      <a:ext cx="3219107" cy="3062680"/>
                    </a:xfrm>
                    <a:prstGeom prst="rect">
                      <a:avLst/>
                    </a:prstGeom>
                    <a:ln>
                      <a:noFill/>
                    </a:ln>
                    <a:effectLst>
                      <a:softEdge rad="112500"/>
                    </a:effectLst>
                  </pic:spPr>
                </pic:pic>
              </a:graphicData>
            </a:graphic>
          </wp:inline>
        </w:drawing>
      </w:r>
    </w:p>
    <w:p w:rsidR="00305A4F" w:rsidRPr="00DE007D" w:rsidRDefault="00305A4F" w:rsidP="00305A4F">
      <w:pPr>
        <w:spacing w:line="360" w:lineRule="auto"/>
        <w:jc w:val="both"/>
        <w:rPr>
          <w:rFonts w:ascii="Arial" w:hAnsi="Arial" w:cs="Arial"/>
          <w:sz w:val="28"/>
          <w:szCs w:val="28"/>
        </w:rPr>
      </w:pPr>
      <w:r w:rsidRPr="00DE007D">
        <w:rPr>
          <w:rFonts w:ascii="Arial" w:hAnsi="Arial" w:cs="Arial"/>
          <w:sz w:val="28"/>
          <w:szCs w:val="28"/>
        </w:rPr>
        <w:t>Оперируемое животное фиксируют в станке в стоячем положении. Для более надежной фиксации голову животного можно</w:t>
      </w:r>
      <w:r w:rsidR="00785BFC" w:rsidRPr="00DE007D">
        <w:rPr>
          <w:rFonts w:ascii="Arial" w:hAnsi="Arial" w:cs="Arial"/>
          <w:sz w:val="28"/>
          <w:szCs w:val="28"/>
        </w:rPr>
        <w:t xml:space="preserve"> держать за носовую </w:t>
      </w:r>
      <w:r w:rsidR="00785BFC" w:rsidRPr="00DE007D">
        <w:rPr>
          <w:rFonts w:ascii="Arial" w:hAnsi="Arial" w:cs="Arial"/>
          <w:sz w:val="28"/>
          <w:szCs w:val="28"/>
        </w:rPr>
        <w:lastRenderedPageBreak/>
        <w:t>перегородку и сдавливать её пальцами</w:t>
      </w:r>
      <w:r w:rsidRPr="00DE007D">
        <w:rPr>
          <w:rFonts w:ascii="Arial" w:hAnsi="Arial" w:cs="Arial"/>
          <w:sz w:val="28"/>
          <w:szCs w:val="28"/>
        </w:rPr>
        <w:t xml:space="preserve">, </w:t>
      </w:r>
      <w:r w:rsidR="00785BFC" w:rsidRPr="00DE007D">
        <w:rPr>
          <w:rFonts w:ascii="Arial" w:hAnsi="Arial" w:cs="Arial"/>
          <w:sz w:val="28"/>
          <w:szCs w:val="28"/>
        </w:rPr>
        <w:t xml:space="preserve">также можно использовать носовые щипцы. </w:t>
      </w:r>
    </w:p>
    <w:p w:rsidR="00305A4F" w:rsidRDefault="00305A4F" w:rsidP="00305A4F">
      <w:pPr>
        <w:rPr>
          <w:rFonts w:ascii="Arial" w:hAnsi="Arial" w:cs="Arial"/>
          <w:sz w:val="24"/>
          <w:szCs w:val="24"/>
        </w:rPr>
      </w:pPr>
    </w:p>
    <w:p w:rsidR="00305A4F" w:rsidRPr="00DE007D" w:rsidRDefault="00305A4F" w:rsidP="00305A4F">
      <w:pPr>
        <w:rPr>
          <w:rFonts w:ascii="Arial" w:hAnsi="Arial" w:cs="Arial"/>
          <w:b/>
          <w:i/>
          <w:sz w:val="28"/>
          <w:szCs w:val="28"/>
          <w:u w:val="single"/>
        </w:rPr>
      </w:pPr>
      <w:r w:rsidRPr="00DE007D">
        <w:rPr>
          <w:rFonts w:ascii="Arial" w:hAnsi="Arial" w:cs="Arial"/>
          <w:b/>
          <w:i/>
          <w:sz w:val="28"/>
          <w:szCs w:val="28"/>
          <w:u w:val="single"/>
        </w:rPr>
        <w:t>Обезболивание</w:t>
      </w:r>
    </w:p>
    <w:p w:rsidR="00305A4F" w:rsidRPr="00DE007D" w:rsidRDefault="00305A4F" w:rsidP="00DE007D">
      <w:pPr>
        <w:spacing w:line="360" w:lineRule="auto"/>
        <w:jc w:val="both"/>
        <w:rPr>
          <w:rFonts w:ascii="Arial" w:hAnsi="Arial" w:cs="Arial"/>
          <w:sz w:val="28"/>
          <w:szCs w:val="28"/>
        </w:rPr>
      </w:pPr>
      <w:r w:rsidRPr="00DE007D">
        <w:rPr>
          <w:rFonts w:ascii="Arial" w:hAnsi="Arial" w:cs="Arial"/>
          <w:sz w:val="28"/>
          <w:szCs w:val="28"/>
        </w:rPr>
        <w:t>Пальпацией определяют наружный гребень лобной кости. На середине расстояния между орбитой и основанием рога прокалывают кожу иглой и инъецируют 20 мл 3%-ного раствора новокаина. Затем иглу направляют под гребень на глубину 1–1,5 см и вводят еще 20 мл 3% - раствора новокаина.</w:t>
      </w:r>
      <w:r w:rsidR="00785BFC" w:rsidRPr="00DE007D">
        <w:rPr>
          <w:rFonts w:ascii="Arial" w:hAnsi="Arial" w:cs="Arial"/>
          <w:sz w:val="28"/>
          <w:szCs w:val="28"/>
        </w:rPr>
        <w:t xml:space="preserve"> </w:t>
      </w:r>
    </w:p>
    <w:p w:rsidR="00305A4F" w:rsidRPr="00DE007D" w:rsidRDefault="00305A4F" w:rsidP="00DE007D">
      <w:pPr>
        <w:spacing w:line="360" w:lineRule="auto"/>
        <w:jc w:val="both"/>
        <w:rPr>
          <w:rFonts w:ascii="Arial" w:hAnsi="Arial" w:cs="Arial"/>
          <w:sz w:val="28"/>
          <w:szCs w:val="28"/>
        </w:rPr>
      </w:pPr>
      <w:r w:rsidRPr="00DE007D">
        <w:rPr>
          <w:rFonts w:ascii="Arial" w:hAnsi="Arial" w:cs="Arial"/>
          <w:sz w:val="28"/>
          <w:szCs w:val="28"/>
        </w:rPr>
        <w:t>Анестезия наступает через 5–10 минут.</w:t>
      </w:r>
    </w:p>
    <w:p w:rsidR="009D6E1F" w:rsidRDefault="00785BFC" w:rsidP="00DE007D">
      <w:pPr>
        <w:spacing w:line="360" w:lineRule="auto"/>
        <w:jc w:val="both"/>
        <w:rPr>
          <w:rFonts w:ascii="Arial" w:hAnsi="Arial" w:cs="Arial"/>
          <w:sz w:val="28"/>
          <w:szCs w:val="28"/>
        </w:rPr>
      </w:pPr>
      <w:r w:rsidRPr="00DE007D">
        <w:rPr>
          <w:rFonts w:ascii="Arial" w:hAnsi="Arial" w:cs="Arial"/>
          <w:sz w:val="28"/>
          <w:szCs w:val="28"/>
        </w:rPr>
        <w:t>Применялась нейролептанестезия и блокада нерва рога</w:t>
      </w:r>
    </w:p>
    <w:p w:rsidR="00DE007D" w:rsidRPr="00DE007D" w:rsidRDefault="00DE007D" w:rsidP="00DE007D">
      <w:pPr>
        <w:spacing w:line="360" w:lineRule="auto"/>
        <w:jc w:val="both"/>
        <w:rPr>
          <w:rFonts w:ascii="Arial" w:hAnsi="Arial" w:cs="Arial"/>
          <w:b/>
          <w:sz w:val="28"/>
          <w:szCs w:val="28"/>
        </w:rPr>
      </w:pPr>
    </w:p>
    <w:p w:rsidR="009D6E1F" w:rsidRPr="00C92A7C" w:rsidRDefault="009D6E1F" w:rsidP="009D6E1F">
      <w:pPr>
        <w:pStyle w:val="a5"/>
        <w:spacing w:line="360" w:lineRule="auto"/>
        <w:jc w:val="both"/>
        <w:rPr>
          <w:rFonts w:ascii="Arial" w:hAnsi="Arial" w:cs="Arial"/>
          <w:b/>
          <w:i/>
          <w:color w:val="auto"/>
          <w:sz w:val="28"/>
          <w:szCs w:val="28"/>
          <w:u w:val="single"/>
        </w:rPr>
      </w:pPr>
      <w:r w:rsidRPr="00C92A7C">
        <w:rPr>
          <w:rFonts w:ascii="Arial" w:hAnsi="Arial" w:cs="Arial"/>
          <w:b/>
          <w:i/>
          <w:color w:val="auto"/>
          <w:sz w:val="28"/>
          <w:szCs w:val="28"/>
          <w:u w:val="single"/>
        </w:rPr>
        <w:t>Выбранный способ операции</w:t>
      </w:r>
    </w:p>
    <w:p w:rsidR="009D6E1F" w:rsidRPr="00DE007D" w:rsidRDefault="009D6E1F" w:rsidP="00DE007D">
      <w:pPr>
        <w:pStyle w:val="a5"/>
        <w:spacing w:line="360" w:lineRule="auto"/>
        <w:jc w:val="both"/>
        <w:rPr>
          <w:rFonts w:ascii="Arial" w:hAnsi="Arial" w:cs="Arial"/>
          <w:color w:val="auto"/>
          <w:sz w:val="28"/>
          <w:szCs w:val="28"/>
        </w:rPr>
      </w:pPr>
      <w:r w:rsidRPr="00DE007D">
        <w:rPr>
          <w:rFonts w:ascii="Arial" w:hAnsi="Arial" w:cs="Arial"/>
          <w:color w:val="auto"/>
          <w:sz w:val="28"/>
          <w:szCs w:val="28"/>
        </w:rPr>
        <w:t>Для удаления рогов взрослого крупного скота применяют 2 способа:</w:t>
      </w:r>
    </w:p>
    <w:p w:rsidR="009D6E1F" w:rsidRPr="00C92A7C" w:rsidRDefault="009D6E1F" w:rsidP="00DE007D">
      <w:pPr>
        <w:pStyle w:val="a5"/>
        <w:numPr>
          <w:ilvl w:val="0"/>
          <w:numId w:val="4"/>
        </w:numPr>
        <w:spacing w:line="360" w:lineRule="auto"/>
        <w:jc w:val="both"/>
        <w:rPr>
          <w:rFonts w:ascii="Arial" w:hAnsi="Arial" w:cs="Arial"/>
          <w:i/>
          <w:color w:val="auto"/>
          <w:sz w:val="28"/>
          <w:szCs w:val="28"/>
        </w:rPr>
      </w:pPr>
      <w:r w:rsidRPr="00C92A7C">
        <w:rPr>
          <w:rFonts w:ascii="Arial" w:hAnsi="Arial" w:cs="Arial"/>
          <w:i/>
          <w:color w:val="auto"/>
          <w:sz w:val="28"/>
          <w:szCs w:val="28"/>
        </w:rPr>
        <w:t xml:space="preserve">Бескровный (метод эластрации) </w:t>
      </w:r>
    </w:p>
    <w:p w:rsidR="009D6E1F" w:rsidRPr="00C92A7C" w:rsidRDefault="009D6E1F" w:rsidP="00DE007D">
      <w:pPr>
        <w:pStyle w:val="a5"/>
        <w:numPr>
          <w:ilvl w:val="0"/>
          <w:numId w:val="4"/>
        </w:numPr>
        <w:spacing w:line="360" w:lineRule="auto"/>
        <w:jc w:val="both"/>
        <w:rPr>
          <w:rFonts w:ascii="Arial" w:hAnsi="Arial" w:cs="Arial"/>
          <w:i/>
          <w:color w:val="auto"/>
          <w:sz w:val="28"/>
          <w:szCs w:val="28"/>
        </w:rPr>
      </w:pPr>
      <w:r w:rsidRPr="00C92A7C">
        <w:rPr>
          <w:rFonts w:ascii="Arial" w:hAnsi="Arial" w:cs="Arial"/>
          <w:i/>
          <w:color w:val="auto"/>
          <w:sz w:val="28"/>
          <w:szCs w:val="28"/>
        </w:rPr>
        <w:t>Кровавый</w:t>
      </w:r>
    </w:p>
    <w:p w:rsidR="009D6E1F" w:rsidRPr="00DE007D" w:rsidRDefault="009D6E1F" w:rsidP="00DE007D">
      <w:pPr>
        <w:pStyle w:val="a5"/>
        <w:spacing w:line="360" w:lineRule="auto"/>
        <w:jc w:val="both"/>
        <w:rPr>
          <w:rFonts w:ascii="Arial" w:hAnsi="Arial" w:cs="Arial"/>
          <w:color w:val="auto"/>
          <w:sz w:val="28"/>
          <w:szCs w:val="28"/>
        </w:rPr>
      </w:pPr>
      <w:r w:rsidRPr="00C92A7C">
        <w:rPr>
          <w:rFonts w:ascii="Arial" w:hAnsi="Arial" w:cs="Arial"/>
          <w:i/>
          <w:color w:val="auto"/>
          <w:sz w:val="28"/>
          <w:szCs w:val="28"/>
        </w:rPr>
        <w:t xml:space="preserve">1. Бескровный. </w:t>
      </w:r>
      <w:r w:rsidRPr="00DE007D">
        <w:rPr>
          <w:rFonts w:ascii="Arial" w:hAnsi="Arial" w:cs="Arial"/>
          <w:color w:val="auto"/>
          <w:sz w:val="28"/>
          <w:szCs w:val="28"/>
        </w:rPr>
        <w:t xml:space="preserve">Резиновое кольцо из белой вакуумной резины с наружным диаметром 35 мм и внутренним 10 мм накладывают на основание рога. Перед наложением кольца волосы у основания рога выстригают, кожу очищают от загрязнений и дезинфицируют. Проводят обезболивание рога. Для надевания кольца используют дилятатор или марлевые тесемки. Окончательно фиксируют кольцо металлическим шпателем, сдвигая им кольцо под приподнятые края роговой капсулы. Постоянное давление кольца вызывает атрофию края роговой капсулы, мягких тканей и подлежащей костной ткани. Отпадение рогов происходит через 28-47 дней с момента наложения колец. Дефекты покрываются незначительным </w:t>
      </w:r>
      <w:r w:rsidRPr="00DE007D">
        <w:rPr>
          <w:rFonts w:ascii="Arial" w:hAnsi="Arial" w:cs="Arial"/>
          <w:color w:val="auto"/>
          <w:sz w:val="28"/>
          <w:szCs w:val="28"/>
        </w:rPr>
        <w:lastRenderedPageBreak/>
        <w:t>количеством фибринозного экссудата, который затем превращается в плотный сухой струп. Его образование предотвращает развитие инфекции в лобной пазухе. В первые дни после наложения колец наблюдается беспокойство животных, потеря живой массы (от 3 до 20%). За 6-7 дней до полного отпадения рогов животные начинают вновь беспокоится. После отторжения рогов нормализуется общее состояние животного, восстанавливаются удой и упитанность.</w:t>
      </w:r>
    </w:p>
    <w:p w:rsidR="009D6E1F" w:rsidRPr="00DE007D" w:rsidRDefault="009D6E1F" w:rsidP="00DE007D">
      <w:pPr>
        <w:spacing w:line="360" w:lineRule="auto"/>
        <w:jc w:val="both"/>
        <w:rPr>
          <w:rFonts w:ascii="Arial" w:hAnsi="Arial" w:cs="Arial"/>
          <w:sz w:val="28"/>
          <w:szCs w:val="28"/>
        </w:rPr>
      </w:pPr>
      <w:r w:rsidRPr="00C92A7C">
        <w:rPr>
          <w:rFonts w:ascii="Arial" w:hAnsi="Arial" w:cs="Arial"/>
          <w:i/>
          <w:sz w:val="28"/>
          <w:szCs w:val="28"/>
        </w:rPr>
        <w:t>2. Кровавый.</w:t>
      </w:r>
      <w:r w:rsidRPr="00DE007D">
        <w:rPr>
          <w:rFonts w:ascii="Arial" w:hAnsi="Arial" w:cs="Arial"/>
          <w:sz w:val="28"/>
          <w:szCs w:val="28"/>
        </w:rPr>
        <w:t xml:space="preserve"> Место операции готовят общепринятым способом. Затем проводят </w:t>
      </w:r>
      <w:r w:rsidR="00611E8A" w:rsidRPr="00DE007D">
        <w:rPr>
          <w:rFonts w:ascii="Arial" w:hAnsi="Arial" w:cs="Arial"/>
          <w:sz w:val="28"/>
          <w:szCs w:val="28"/>
        </w:rPr>
        <w:t>нейролептанестезию и блокаду нерва рога</w:t>
      </w:r>
      <w:r w:rsidRPr="00DE007D">
        <w:rPr>
          <w:rFonts w:ascii="Arial" w:hAnsi="Arial" w:cs="Arial"/>
          <w:sz w:val="28"/>
          <w:szCs w:val="28"/>
        </w:rPr>
        <w:t>: пальпацией определяют наружный гребень лобной кости. На середине расстояния между орбитой и основанием рога прокалывают кожу иглой и инъецируют 20 мл 3%-ного раствора новокаина. Затем иглу направляют под гребень на глубину 1–1,5 см и вводят еще 20 мл 3% - раствора новокаина. На время операции вокруг основания рога накладывают жгут позволяющий сжать правую и левую артерии рога и тем предупредить артериальное кровотечение. Ампутацию проводят листовой пилой. Кровоточащие участки ра</w:t>
      </w:r>
      <w:r w:rsidR="00785BFC" w:rsidRPr="00DE007D">
        <w:rPr>
          <w:rFonts w:ascii="Arial" w:hAnsi="Arial" w:cs="Arial"/>
          <w:sz w:val="28"/>
          <w:szCs w:val="28"/>
        </w:rPr>
        <w:t>з</w:t>
      </w:r>
      <w:r w:rsidRPr="00DE007D">
        <w:rPr>
          <w:rFonts w:ascii="Arial" w:hAnsi="Arial" w:cs="Arial"/>
          <w:sz w:val="28"/>
          <w:szCs w:val="28"/>
        </w:rPr>
        <w:t>мажжаються скальпелем</w:t>
      </w:r>
      <w:r w:rsidR="00785BFC" w:rsidRPr="00DE007D">
        <w:rPr>
          <w:rFonts w:ascii="Arial" w:hAnsi="Arial" w:cs="Arial"/>
          <w:sz w:val="28"/>
          <w:szCs w:val="28"/>
        </w:rPr>
        <w:t xml:space="preserve"> для ускорения тромбообразования</w:t>
      </w:r>
      <w:r w:rsidRPr="00DE007D">
        <w:rPr>
          <w:rFonts w:ascii="Arial" w:hAnsi="Arial" w:cs="Arial"/>
          <w:sz w:val="28"/>
          <w:szCs w:val="28"/>
        </w:rPr>
        <w:t xml:space="preserve">. Ампутационную рану можно обработать </w:t>
      </w:r>
      <w:r w:rsidR="00785BFC" w:rsidRPr="00DE007D">
        <w:rPr>
          <w:rFonts w:ascii="Arial" w:hAnsi="Arial" w:cs="Arial"/>
          <w:sz w:val="28"/>
          <w:szCs w:val="28"/>
        </w:rPr>
        <w:t>антибиотиком.</w:t>
      </w:r>
      <w:r w:rsidRPr="00DE007D">
        <w:rPr>
          <w:rFonts w:ascii="Arial" w:hAnsi="Arial" w:cs="Arial"/>
          <w:sz w:val="28"/>
          <w:szCs w:val="28"/>
        </w:rPr>
        <w:t xml:space="preserve"> </w:t>
      </w:r>
      <w:r w:rsidR="00785BFC" w:rsidRPr="00DE007D">
        <w:rPr>
          <w:rFonts w:ascii="Arial" w:hAnsi="Arial" w:cs="Arial"/>
          <w:sz w:val="28"/>
          <w:szCs w:val="28"/>
        </w:rPr>
        <w:t>Затем</w:t>
      </w:r>
      <w:r w:rsidRPr="00DE007D">
        <w:rPr>
          <w:rFonts w:ascii="Arial" w:hAnsi="Arial" w:cs="Arial"/>
          <w:sz w:val="28"/>
          <w:szCs w:val="28"/>
        </w:rPr>
        <w:t xml:space="preserve"> накладывают ватно-марлевую повязку. Заживление раневых дефектов после ампутации рогов длится 1,5-2 месяца.</w:t>
      </w:r>
    </w:p>
    <w:p w:rsidR="009D6E1F" w:rsidRPr="00DE007D" w:rsidRDefault="00611E8A" w:rsidP="00DE007D">
      <w:pPr>
        <w:spacing w:line="360" w:lineRule="auto"/>
        <w:jc w:val="both"/>
        <w:rPr>
          <w:rFonts w:ascii="Arial" w:hAnsi="Arial" w:cs="Arial"/>
          <w:i/>
          <w:sz w:val="28"/>
          <w:szCs w:val="28"/>
        </w:rPr>
      </w:pPr>
      <w:r w:rsidRPr="00DE007D">
        <w:rPr>
          <w:rFonts w:ascii="Arial" w:hAnsi="Arial" w:cs="Arial"/>
          <w:i/>
          <w:sz w:val="28"/>
          <w:szCs w:val="28"/>
        </w:rPr>
        <w:t xml:space="preserve">     </w:t>
      </w:r>
      <w:r w:rsidR="009D6E1F" w:rsidRPr="00DE007D">
        <w:rPr>
          <w:rFonts w:ascii="Arial" w:hAnsi="Arial" w:cs="Arial"/>
          <w:i/>
          <w:sz w:val="28"/>
          <w:szCs w:val="28"/>
        </w:rPr>
        <w:t xml:space="preserve">Был выбран кровавый метод операции. Его было целесообразнее </w:t>
      </w:r>
      <w:r w:rsidR="00785BFC" w:rsidRPr="00DE007D">
        <w:rPr>
          <w:rFonts w:ascii="Arial" w:hAnsi="Arial" w:cs="Arial"/>
          <w:i/>
          <w:sz w:val="28"/>
          <w:szCs w:val="28"/>
        </w:rPr>
        <w:t>применять,</w:t>
      </w:r>
      <w:r w:rsidR="009D6E1F" w:rsidRPr="00DE007D">
        <w:rPr>
          <w:rFonts w:ascii="Arial" w:hAnsi="Arial" w:cs="Arial"/>
          <w:i/>
          <w:sz w:val="28"/>
          <w:szCs w:val="28"/>
        </w:rPr>
        <w:t xml:space="preserve"> потому что животное переносит операцию не так мучительно как при бескровном способе опер</w:t>
      </w:r>
      <w:r w:rsidR="00785BFC" w:rsidRPr="00DE007D">
        <w:rPr>
          <w:rFonts w:ascii="Arial" w:hAnsi="Arial" w:cs="Arial"/>
          <w:i/>
          <w:sz w:val="28"/>
          <w:szCs w:val="28"/>
        </w:rPr>
        <w:t>ации, а так же практически не снижается продуктивность животного.</w:t>
      </w:r>
    </w:p>
    <w:p w:rsidR="009D6E1F" w:rsidRPr="00DE007D" w:rsidRDefault="00C42694" w:rsidP="009D6E1F">
      <w:pPr>
        <w:jc w:val="both"/>
        <w:rPr>
          <w:rFonts w:ascii="Arial" w:hAnsi="Arial" w:cs="Arial"/>
          <w:b/>
          <w:i/>
          <w:sz w:val="28"/>
          <w:szCs w:val="28"/>
          <w:u w:val="single"/>
        </w:rPr>
      </w:pPr>
      <w:r w:rsidRPr="00DE007D">
        <w:rPr>
          <w:rFonts w:ascii="Arial" w:hAnsi="Arial" w:cs="Arial"/>
          <w:b/>
          <w:i/>
          <w:sz w:val="28"/>
          <w:szCs w:val="28"/>
          <w:u w:val="single"/>
        </w:rPr>
        <w:t xml:space="preserve">Оперативный приём </w:t>
      </w:r>
    </w:p>
    <w:p w:rsidR="00C42694" w:rsidRPr="00DE007D" w:rsidRDefault="00611E8A" w:rsidP="00C42694">
      <w:pPr>
        <w:pStyle w:val="a5"/>
        <w:shd w:val="clear" w:color="auto" w:fill="F8FCFF"/>
        <w:spacing w:line="360" w:lineRule="auto"/>
        <w:jc w:val="both"/>
        <w:rPr>
          <w:rFonts w:ascii="Arial" w:hAnsi="Arial" w:cs="Arial"/>
          <w:sz w:val="28"/>
          <w:szCs w:val="28"/>
        </w:rPr>
      </w:pPr>
      <w:r>
        <w:rPr>
          <w:rFonts w:ascii="Arial" w:hAnsi="Arial" w:cs="Arial"/>
          <w:b/>
          <w:bCs/>
        </w:rPr>
        <w:t xml:space="preserve">     </w:t>
      </w:r>
      <w:r w:rsidR="00C42694" w:rsidRPr="00C92A7C">
        <w:rPr>
          <w:rFonts w:ascii="Arial" w:hAnsi="Arial" w:cs="Arial"/>
          <w:bCs/>
          <w:i/>
          <w:sz w:val="28"/>
          <w:szCs w:val="28"/>
        </w:rPr>
        <w:t>Оперативный</w:t>
      </w:r>
      <w:r w:rsidR="00C42694" w:rsidRPr="00C92A7C">
        <w:rPr>
          <w:rFonts w:ascii="Arial" w:hAnsi="Arial" w:cs="Arial"/>
          <w:i/>
          <w:sz w:val="28"/>
          <w:szCs w:val="28"/>
        </w:rPr>
        <w:t xml:space="preserve"> </w:t>
      </w:r>
      <w:r w:rsidR="00C42694" w:rsidRPr="00C92A7C">
        <w:rPr>
          <w:rFonts w:ascii="Arial" w:hAnsi="Arial" w:cs="Arial"/>
          <w:bCs/>
          <w:i/>
          <w:sz w:val="28"/>
          <w:szCs w:val="28"/>
        </w:rPr>
        <w:t>прием</w:t>
      </w:r>
      <w:r w:rsidR="00C42694" w:rsidRPr="00DE007D">
        <w:rPr>
          <w:rFonts w:ascii="Arial" w:hAnsi="Arial" w:cs="Arial"/>
          <w:sz w:val="28"/>
          <w:szCs w:val="28"/>
        </w:rPr>
        <w:t xml:space="preserve"> — это совокупность действий хирурга на органах и тканях, являющихся основным объектом вмешательства; Оперативный </w:t>
      </w:r>
      <w:r w:rsidR="00C42694" w:rsidRPr="00DE007D">
        <w:rPr>
          <w:rFonts w:ascii="Arial" w:hAnsi="Arial" w:cs="Arial"/>
          <w:sz w:val="28"/>
          <w:szCs w:val="28"/>
        </w:rPr>
        <w:lastRenderedPageBreak/>
        <w:t>приём является решающим этапом хирургической операции.</w:t>
      </w:r>
      <w:r w:rsidR="00C42694" w:rsidRPr="00DE007D">
        <w:rPr>
          <w:sz w:val="28"/>
          <w:szCs w:val="28"/>
        </w:rPr>
        <w:t xml:space="preserve"> </w:t>
      </w:r>
      <w:r w:rsidR="00C42694" w:rsidRPr="00DE007D">
        <w:rPr>
          <w:rFonts w:ascii="Arial" w:hAnsi="Arial" w:cs="Arial"/>
          <w:sz w:val="28"/>
          <w:szCs w:val="28"/>
        </w:rPr>
        <w:t>От названий оперативных приемов образуются названия операции.</w:t>
      </w:r>
    </w:p>
    <w:p w:rsidR="00DE007D" w:rsidRPr="00DE007D" w:rsidRDefault="00611E8A" w:rsidP="00DE007D">
      <w:pPr>
        <w:spacing w:line="360" w:lineRule="auto"/>
        <w:jc w:val="both"/>
        <w:rPr>
          <w:rFonts w:ascii="Arial" w:hAnsi="Arial" w:cs="Arial"/>
          <w:color w:val="333333"/>
          <w:sz w:val="28"/>
          <w:szCs w:val="28"/>
        </w:rPr>
      </w:pPr>
      <w:r w:rsidRPr="00DE007D">
        <w:rPr>
          <w:rFonts w:ascii="Arial" w:hAnsi="Arial" w:cs="Arial"/>
          <w:sz w:val="28"/>
          <w:szCs w:val="28"/>
        </w:rPr>
        <w:t xml:space="preserve">     </w:t>
      </w:r>
      <w:r w:rsidR="00C42694" w:rsidRPr="00DE007D">
        <w:rPr>
          <w:rFonts w:ascii="Arial" w:hAnsi="Arial" w:cs="Arial"/>
          <w:sz w:val="28"/>
          <w:szCs w:val="28"/>
        </w:rPr>
        <w:t>По существующей номенклатуре название операции строится из названия (названий) оперируемых органов и основного применяемого оперативного приема. При этом (в большинстве случаев в словах греческого происхождения) название операции объединяется в одно слово (энтеротомия, холецистэктомия, пульмонэктомия, оментокардиопексия, эндартерэктомия, биоварэктомия). В ряде случаев (в основном, в словах латинского происхождения) название операции состоит из двух слов (резекция 7/8 желудка, ампутация бедра в средней трети). Особенности оперативного доступа, анестезиологического обеспечения вводят в название операции уточняющие прилагательные (пункционная биопсия печени, эндоскопическая папиллосфинктеротомия).</w:t>
      </w:r>
      <w:r w:rsidR="00DE007D" w:rsidRPr="00DE007D">
        <w:rPr>
          <w:rFonts w:ascii="Arial" w:hAnsi="Arial" w:cs="Arial"/>
          <w:color w:val="333333"/>
          <w:sz w:val="28"/>
          <w:szCs w:val="28"/>
        </w:rPr>
        <w:t xml:space="preserve"> </w:t>
      </w:r>
    </w:p>
    <w:p w:rsidR="00DE007D" w:rsidRPr="00DE007D" w:rsidRDefault="00DE007D" w:rsidP="00DE007D">
      <w:pPr>
        <w:spacing w:line="360" w:lineRule="auto"/>
        <w:jc w:val="both"/>
        <w:rPr>
          <w:rFonts w:ascii="Arial" w:hAnsi="Arial" w:cs="Arial"/>
          <w:color w:val="333333"/>
          <w:sz w:val="28"/>
          <w:szCs w:val="28"/>
        </w:rPr>
      </w:pPr>
      <w:r w:rsidRPr="00DE007D">
        <w:rPr>
          <w:rFonts w:ascii="Arial" w:hAnsi="Arial" w:cs="Arial"/>
          <w:color w:val="333333"/>
          <w:sz w:val="28"/>
          <w:szCs w:val="28"/>
        </w:rPr>
        <w:t>Этап оперативного приёма заключался в удалении третей части рога.</w:t>
      </w:r>
    </w:p>
    <w:p w:rsidR="00C42694" w:rsidRDefault="00DE007D" w:rsidP="00DE007D">
      <w:pPr>
        <w:spacing w:line="360" w:lineRule="auto"/>
        <w:jc w:val="both"/>
        <w:rPr>
          <w:rFonts w:ascii="Arial" w:hAnsi="Arial" w:cs="Arial"/>
          <w:sz w:val="28"/>
          <w:szCs w:val="28"/>
        </w:rPr>
      </w:pPr>
      <w:r w:rsidRPr="00DE007D">
        <w:rPr>
          <w:rStyle w:val="a4"/>
          <w:rFonts w:ascii="Arial" w:hAnsi="Arial" w:cs="Arial"/>
          <w:b w:val="0"/>
          <w:sz w:val="28"/>
          <w:szCs w:val="28"/>
        </w:rPr>
        <w:t>ДЕКОРНУАЦИЯ</w:t>
      </w:r>
      <w:r w:rsidRPr="00DE007D">
        <w:rPr>
          <w:rFonts w:ascii="Arial" w:hAnsi="Arial" w:cs="Arial"/>
          <w:sz w:val="28"/>
          <w:szCs w:val="28"/>
        </w:rPr>
        <w:t>, decornuatio, onis, f (от латинского de удаление, отделение + cornu рог) – удаление рога.</w:t>
      </w:r>
    </w:p>
    <w:p w:rsidR="00DE007D" w:rsidRPr="00DE007D" w:rsidRDefault="00DE007D" w:rsidP="00DE007D">
      <w:pPr>
        <w:spacing w:line="360" w:lineRule="auto"/>
        <w:jc w:val="both"/>
        <w:rPr>
          <w:rFonts w:ascii="Arial" w:hAnsi="Arial" w:cs="Arial"/>
          <w:sz w:val="28"/>
          <w:szCs w:val="28"/>
        </w:rPr>
      </w:pPr>
    </w:p>
    <w:p w:rsidR="00DE007D" w:rsidRPr="00DE007D" w:rsidRDefault="00DE007D" w:rsidP="00C42694">
      <w:pPr>
        <w:pStyle w:val="a5"/>
        <w:shd w:val="clear" w:color="auto" w:fill="F8FCFF"/>
        <w:spacing w:line="360" w:lineRule="auto"/>
        <w:jc w:val="both"/>
        <w:rPr>
          <w:rFonts w:ascii="Arial" w:hAnsi="Arial" w:cs="Arial"/>
          <w:b/>
          <w:i/>
          <w:sz w:val="28"/>
          <w:szCs w:val="28"/>
          <w:u w:val="single"/>
        </w:rPr>
      </w:pPr>
      <w:r w:rsidRPr="00DE007D">
        <w:rPr>
          <w:rFonts w:ascii="Arial" w:hAnsi="Arial" w:cs="Arial"/>
          <w:b/>
          <w:i/>
          <w:sz w:val="28"/>
          <w:szCs w:val="28"/>
          <w:u w:val="single"/>
        </w:rPr>
        <w:t>Техника проведения операции</w:t>
      </w:r>
    </w:p>
    <w:p w:rsidR="00611E8A" w:rsidRPr="00DE007D" w:rsidRDefault="00611E8A" w:rsidP="00611E8A">
      <w:pPr>
        <w:spacing w:line="360" w:lineRule="auto"/>
        <w:jc w:val="both"/>
        <w:rPr>
          <w:rFonts w:ascii="Arial" w:hAnsi="Arial" w:cs="Arial"/>
          <w:sz w:val="28"/>
          <w:szCs w:val="28"/>
        </w:rPr>
      </w:pPr>
      <w:r>
        <w:rPr>
          <w:rFonts w:ascii="Arial" w:hAnsi="Arial" w:cs="Arial"/>
          <w:sz w:val="24"/>
          <w:szCs w:val="24"/>
        </w:rPr>
        <w:t xml:space="preserve">     </w:t>
      </w:r>
      <w:r w:rsidRPr="00DE007D">
        <w:rPr>
          <w:rFonts w:ascii="Arial" w:hAnsi="Arial" w:cs="Arial"/>
          <w:sz w:val="28"/>
          <w:szCs w:val="28"/>
        </w:rPr>
        <w:t xml:space="preserve">После обработки операционного поля делают нейролептанестезию и блокаду нерва рога: пальпацией определяют наружный гребень лобной кости. На середине расстояния между орбитой и основанием рога прокалывают кожу иглой и инъецируют 20 </w:t>
      </w:r>
      <w:r w:rsidRPr="00DE007D">
        <w:rPr>
          <w:rFonts w:ascii="Arial" w:hAnsi="Arial" w:cs="Arial"/>
          <w:sz w:val="28"/>
          <w:szCs w:val="28"/>
          <w:lang w:val="en-US"/>
        </w:rPr>
        <w:t>ml</w:t>
      </w:r>
      <w:r w:rsidRPr="00DE007D">
        <w:rPr>
          <w:rFonts w:ascii="Arial" w:hAnsi="Arial" w:cs="Arial"/>
          <w:sz w:val="28"/>
          <w:szCs w:val="28"/>
        </w:rPr>
        <w:t xml:space="preserve">  3% раствора новокаина. Затем накладывают жгут на основание рогов. Ампутацию рога производят листовой пилой, а голову наклоняют в сторону ампутируемого рога, что б предотвратить зат</w:t>
      </w:r>
      <w:r w:rsidR="00C92A7C">
        <w:rPr>
          <w:rFonts w:ascii="Arial" w:hAnsi="Arial" w:cs="Arial"/>
          <w:sz w:val="28"/>
          <w:szCs w:val="28"/>
        </w:rPr>
        <w:t>о</w:t>
      </w:r>
      <w:r w:rsidRPr="00DE007D">
        <w:rPr>
          <w:rFonts w:ascii="Arial" w:hAnsi="Arial" w:cs="Arial"/>
          <w:sz w:val="28"/>
          <w:szCs w:val="28"/>
        </w:rPr>
        <w:t>к крови в лобную пазуху. При окончании ампутации рогов жгут снимают и места</w:t>
      </w:r>
      <w:r w:rsidR="00C92A7C">
        <w:rPr>
          <w:rFonts w:ascii="Arial" w:hAnsi="Arial" w:cs="Arial"/>
          <w:sz w:val="28"/>
          <w:szCs w:val="28"/>
        </w:rPr>
        <w:t>,</w:t>
      </w:r>
      <w:r w:rsidRPr="00DE007D">
        <w:rPr>
          <w:rFonts w:ascii="Arial" w:hAnsi="Arial" w:cs="Arial"/>
          <w:sz w:val="28"/>
          <w:szCs w:val="28"/>
        </w:rPr>
        <w:t xml:space="preserve"> там где наблюдается кровотечение </w:t>
      </w:r>
      <w:r w:rsidRPr="00DE007D">
        <w:rPr>
          <w:rFonts w:ascii="Arial" w:hAnsi="Arial" w:cs="Arial"/>
          <w:sz w:val="28"/>
          <w:szCs w:val="28"/>
        </w:rPr>
        <w:lastRenderedPageBreak/>
        <w:t>размажжаються</w:t>
      </w:r>
      <w:r w:rsidR="00C92A7C">
        <w:rPr>
          <w:rFonts w:ascii="Arial" w:hAnsi="Arial" w:cs="Arial"/>
          <w:sz w:val="28"/>
          <w:szCs w:val="28"/>
        </w:rPr>
        <w:t xml:space="preserve"> скальпелем,</w:t>
      </w:r>
      <w:r w:rsidRPr="00DE007D">
        <w:rPr>
          <w:rFonts w:ascii="Arial" w:hAnsi="Arial" w:cs="Arial"/>
          <w:sz w:val="28"/>
          <w:szCs w:val="28"/>
        </w:rPr>
        <w:t xml:space="preserve"> для вызова более быстрого тромбоза поврежденного участка.     </w:t>
      </w:r>
    </w:p>
    <w:p w:rsidR="00EF762B" w:rsidRDefault="00EF762B" w:rsidP="009D6E1F">
      <w:pPr>
        <w:jc w:val="both"/>
        <w:rPr>
          <w:rFonts w:ascii="Arial" w:hAnsi="Arial" w:cs="Arial"/>
          <w:color w:val="333333"/>
          <w:sz w:val="24"/>
          <w:szCs w:val="24"/>
        </w:rPr>
      </w:pPr>
    </w:p>
    <w:p w:rsidR="00EF762B" w:rsidRPr="00DE007D" w:rsidRDefault="00EF762B" w:rsidP="009D6E1F">
      <w:pPr>
        <w:jc w:val="both"/>
        <w:rPr>
          <w:rFonts w:ascii="Arial" w:hAnsi="Arial" w:cs="Arial"/>
          <w:b/>
          <w:i/>
          <w:sz w:val="28"/>
          <w:szCs w:val="28"/>
          <w:u w:val="single"/>
        </w:rPr>
      </w:pPr>
      <w:r w:rsidRPr="00DE007D">
        <w:rPr>
          <w:rFonts w:ascii="Arial" w:hAnsi="Arial" w:cs="Arial"/>
          <w:b/>
          <w:i/>
          <w:color w:val="333333"/>
          <w:sz w:val="28"/>
          <w:szCs w:val="28"/>
          <w:u w:val="single"/>
        </w:rPr>
        <w:t xml:space="preserve">Заключительный этап </w:t>
      </w:r>
    </w:p>
    <w:p w:rsidR="008D0650" w:rsidRPr="00DE007D" w:rsidRDefault="00EF762B" w:rsidP="00DE007D">
      <w:pPr>
        <w:spacing w:line="360" w:lineRule="auto"/>
        <w:rPr>
          <w:rFonts w:ascii="Arial" w:hAnsi="Arial" w:cs="Arial"/>
          <w:sz w:val="28"/>
          <w:szCs w:val="28"/>
        </w:rPr>
      </w:pPr>
      <w:r w:rsidRPr="00DE007D">
        <w:rPr>
          <w:rFonts w:ascii="Arial" w:hAnsi="Arial" w:cs="Arial"/>
          <w:sz w:val="28"/>
          <w:szCs w:val="28"/>
        </w:rPr>
        <w:t xml:space="preserve">Заключительным этапом выполнения этой операции является наложение </w:t>
      </w:r>
      <w:r w:rsidR="00DE007D" w:rsidRPr="00DE007D">
        <w:rPr>
          <w:rFonts w:ascii="Arial" w:hAnsi="Arial" w:cs="Arial"/>
          <w:sz w:val="28"/>
          <w:szCs w:val="28"/>
        </w:rPr>
        <w:t xml:space="preserve">восьмиобразной </w:t>
      </w:r>
      <w:r w:rsidRPr="00DE007D">
        <w:rPr>
          <w:rFonts w:ascii="Arial" w:hAnsi="Arial" w:cs="Arial"/>
          <w:sz w:val="28"/>
          <w:szCs w:val="28"/>
        </w:rPr>
        <w:t xml:space="preserve"> марлевой повязки на рог.</w:t>
      </w:r>
      <w:r w:rsidR="008D0650" w:rsidRPr="00DE007D">
        <w:rPr>
          <w:rFonts w:ascii="Arial" w:hAnsi="Arial" w:cs="Arial"/>
          <w:sz w:val="28"/>
          <w:szCs w:val="28"/>
        </w:rPr>
        <w:t xml:space="preserve"> </w:t>
      </w:r>
    </w:p>
    <w:p w:rsidR="00EF762B" w:rsidRPr="00DE007D" w:rsidRDefault="008D0650" w:rsidP="00DE007D">
      <w:pPr>
        <w:spacing w:line="360" w:lineRule="auto"/>
        <w:rPr>
          <w:rFonts w:ascii="Arial" w:hAnsi="Arial" w:cs="Arial"/>
          <w:sz w:val="28"/>
          <w:szCs w:val="28"/>
        </w:rPr>
      </w:pPr>
      <w:r w:rsidRPr="00DE007D">
        <w:rPr>
          <w:rFonts w:ascii="Arial" w:hAnsi="Arial" w:cs="Arial"/>
          <w:sz w:val="28"/>
          <w:szCs w:val="28"/>
        </w:rPr>
        <w:t>Повязка накладывается турами, двумя руками, осуществляя попеременно то одной, то другой рукой вращение скатки бинта вокруг рога</w:t>
      </w:r>
    </w:p>
    <w:p w:rsidR="00DE007D" w:rsidRDefault="00DE007D" w:rsidP="00EF762B">
      <w:pPr>
        <w:rPr>
          <w:rFonts w:ascii="Arial" w:hAnsi="Arial" w:cs="Arial"/>
          <w:sz w:val="24"/>
          <w:szCs w:val="24"/>
        </w:rPr>
      </w:pPr>
    </w:p>
    <w:p w:rsidR="008D0650" w:rsidRPr="00DE007D" w:rsidRDefault="00DE007D" w:rsidP="00EF762B">
      <w:pPr>
        <w:rPr>
          <w:rFonts w:ascii="Arial" w:hAnsi="Arial" w:cs="Arial"/>
          <w:b/>
          <w:i/>
          <w:sz w:val="28"/>
          <w:szCs w:val="28"/>
          <w:u w:val="single"/>
        </w:rPr>
      </w:pPr>
      <w:r w:rsidRPr="00DE007D">
        <w:rPr>
          <w:rFonts w:ascii="Arial" w:hAnsi="Arial" w:cs="Arial"/>
          <w:b/>
          <w:i/>
          <w:sz w:val="28"/>
          <w:szCs w:val="28"/>
          <w:u w:val="single"/>
        </w:rPr>
        <w:t>Послеоперационное состояние животного</w:t>
      </w:r>
    </w:p>
    <w:p w:rsidR="00DE007D" w:rsidRDefault="00DE007D" w:rsidP="00DE007D">
      <w:pPr>
        <w:spacing w:line="360" w:lineRule="auto"/>
        <w:jc w:val="both"/>
        <w:rPr>
          <w:rFonts w:ascii="Arial" w:hAnsi="Arial" w:cs="Arial"/>
          <w:sz w:val="28"/>
          <w:szCs w:val="28"/>
        </w:rPr>
      </w:pPr>
      <w:r w:rsidRPr="00DE007D">
        <w:rPr>
          <w:rFonts w:ascii="Arial" w:hAnsi="Arial" w:cs="Arial"/>
          <w:sz w:val="28"/>
          <w:szCs w:val="28"/>
        </w:rPr>
        <w:t>Послеоперационное заживление раны у животного протекает благоприятно</w:t>
      </w:r>
      <w:r w:rsidR="00C92A7C">
        <w:rPr>
          <w:rFonts w:ascii="Arial" w:hAnsi="Arial" w:cs="Arial"/>
          <w:sz w:val="28"/>
          <w:szCs w:val="28"/>
        </w:rPr>
        <w:t>,</w:t>
      </w:r>
      <w:r w:rsidRPr="00DE007D">
        <w:rPr>
          <w:rFonts w:ascii="Arial" w:hAnsi="Arial" w:cs="Arial"/>
          <w:sz w:val="28"/>
          <w:szCs w:val="28"/>
        </w:rPr>
        <w:t xml:space="preserve"> без осложнений.</w:t>
      </w:r>
    </w:p>
    <w:p w:rsidR="00DE007D" w:rsidRPr="00DE007D" w:rsidRDefault="00DE007D" w:rsidP="00DE007D">
      <w:pPr>
        <w:spacing w:line="360" w:lineRule="auto"/>
        <w:jc w:val="both"/>
        <w:rPr>
          <w:rFonts w:ascii="Arial" w:hAnsi="Arial" w:cs="Arial"/>
          <w:sz w:val="28"/>
          <w:szCs w:val="28"/>
        </w:rPr>
      </w:pPr>
    </w:p>
    <w:p w:rsidR="00DE007D" w:rsidRPr="00DE007D" w:rsidRDefault="008D0650" w:rsidP="00EF762B">
      <w:pPr>
        <w:rPr>
          <w:rFonts w:ascii="Arial" w:hAnsi="Arial" w:cs="Arial"/>
          <w:b/>
          <w:i/>
          <w:sz w:val="28"/>
          <w:szCs w:val="28"/>
          <w:u w:val="single"/>
        </w:rPr>
      </w:pPr>
      <w:r w:rsidRPr="00DE007D">
        <w:rPr>
          <w:rFonts w:ascii="Arial" w:hAnsi="Arial" w:cs="Arial"/>
          <w:b/>
          <w:i/>
          <w:sz w:val="28"/>
          <w:szCs w:val="28"/>
          <w:u w:val="single"/>
        </w:rPr>
        <w:t>Заключение</w:t>
      </w:r>
    </w:p>
    <w:p w:rsidR="008D0650" w:rsidRPr="00DE007D" w:rsidRDefault="008D0650" w:rsidP="00DE007D">
      <w:pPr>
        <w:spacing w:line="360" w:lineRule="auto"/>
        <w:jc w:val="both"/>
        <w:rPr>
          <w:rFonts w:ascii="Arial" w:hAnsi="Arial" w:cs="Arial"/>
          <w:sz w:val="28"/>
          <w:szCs w:val="28"/>
        </w:rPr>
      </w:pPr>
      <w:r w:rsidRPr="00DE007D">
        <w:rPr>
          <w:rFonts w:ascii="Arial" w:hAnsi="Arial" w:cs="Arial"/>
          <w:sz w:val="28"/>
          <w:szCs w:val="28"/>
        </w:rPr>
        <w:t>Целесообразность этой операции не сомнительна. Так как крупный рогатый скот содержится массово в животноводческих комплексах, при этом очень велик риск хирургического травматизма причиняемого острыми рогами животного при этом наносится немалый экономический ущерб.</w:t>
      </w:r>
    </w:p>
    <w:p w:rsidR="00DE007D" w:rsidRPr="00DE007D" w:rsidRDefault="008D0650" w:rsidP="00DE007D">
      <w:pPr>
        <w:spacing w:line="360" w:lineRule="auto"/>
        <w:jc w:val="both"/>
        <w:rPr>
          <w:rFonts w:ascii="Arial" w:hAnsi="Arial" w:cs="Arial"/>
          <w:sz w:val="28"/>
          <w:szCs w:val="28"/>
        </w:rPr>
      </w:pPr>
      <w:r w:rsidRPr="00DE007D">
        <w:rPr>
          <w:rFonts w:ascii="Arial" w:hAnsi="Arial" w:cs="Arial"/>
          <w:sz w:val="28"/>
          <w:szCs w:val="28"/>
        </w:rPr>
        <w:t>Травмы наносимые КРС могут быть очень опасны так как и к другим животным, так и к работникам животноводческих комплексов, так как после удара рогом мо</w:t>
      </w:r>
      <w:r w:rsidR="00DE007D" w:rsidRPr="00DE007D">
        <w:rPr>
          <w:rFonts w:ascii="Arial" w:hAnsi="Arial" w:cs="Arial"/>
          <w:sz w:val="28"/>
          <w:szCs w:val="28"/>
        </w:rPr>
        <w:t>гут</w:t>
      </w:r>
      <w:r w:rsidRPr="00DE007D">
        <w:rPr>
          <w:rFonts w:ascii="Arial" w:hAnsi="Arial" w:cs="Arial"/>
          <w:sz w:val="28"/>
          <w:szCs w:val="28"/>
        </w:rPr>
        <w:t xml:space="preserve"> произойти </w:t>
      </w:r>
      <w:r w:rsidR="00DE007D" w:rsidRPr="00DE007D">
        <w:rPr>
          <w:rFonts w:ascii="Arial" w:hAnsi="Arial" w:cs="Arial"/>
          <w:sz w:val="28"/>
          <w:szCs w:val="28"/>
        </w:rPr>
        <w:t xml:space="preserve">серьёзные травмы или даже смертельный исход. </w:t>
      </w:r>
    </w:p>
    <w:p w:rsidR="00DE007D" w:rsidRDefault="00DE007D" w:rsidP="008D0650">
      <w:pPr>
        <w:rPr>
          <w:rFonts w:ascii="Arial" w:hAnsi="Arial" w:cs="Arial"/>
          <w:sz w:val="24"/>
          <w:szCs w:val="24"/>
        </w:rPr>
      </w:pPr>
    </w:p>
    <w:p w:rsidR="00DE007D" w:rsidRDefault="00DE007D" w:rsidP="008D0650">
      <w:pPr>
        <w:rPr>
          <w:rFonts w:ascii="Arial" w:hAnsi="Arial" w:cs="Arial"/>
          <w:sz w:val="24"/>
          <w:szCs w:val="24"/>
        </w:rPr>
      </w:pPr>
    </w:p>
    <w:p w:rsidR="00DE007D" w:rsidRDefault="00DE007D" w:rsidP="008D0650">
      <w:pPr>
        <w:rPr>
          <w:rFonts w:ascii="Arial" w:hAnsi="Arial" w:cs="Arial"/>
          <w:sz w:val="24"/>
          <w:szCs w:val="24"/>
        </w:rPr>
      </w:pPr>
    </w:p>
    <w:p w:rsidR="00DE007D" w:rsidRDefault="00DE007D" w:rsidP="008D0650">
      <w:pPr>
        <w:rPr>
          <w:rFonts w:ascii="Arial" w:hAnsi="Arial" w:cs="Arial"/>
          <w:sz w:val="24"/>
          <w:szCs w:val="24"/>
        </w:rPr>
      </w:pPr>
    </w:p>
    <w:p w:rsidR="00DE007D" w:rsidRDefault="00DE007D" w:rsidP="008D0650">
      <w:pPr>
        <w:rPr>
          <w:rFonts w:ascii="Arial" w:hAnsi="Arial" w:cs="Arial"/>
          <w:sz w:val="24"/>
          <w:szCs w:val="24"/>
        </w:rPr>
      </w:pPr>
    </w:p>
    <w:p w:rsidR="00DE007D" w:rsidRDefault="00DE007D" w:rsidP="00DE007D">
      <w:pPr>
        <w:jc w:val="center"/>
        <w:rPr>
          <w:rFonts w:ascii="Arial" w:hAnsi="Arial" w:cs="Arial"/>
          <w:b/>
          <w:sz w:val="28"/>
          <w:szCs w:val="28"/>
        </w:rPr>
      </w:pPr>
      <w:r w:rsidRPr="00DE007D">
        <w:rPr>
          <w:rFonts w:ascii="Arial" w:hAnsi="Arial" w:cs="Arial"/>
          <w:b/>
          <w:sz w:val="28"/>
          <w:szCs w:val="28"/>
        </w:rPr>
        <w:t>Список использованной литературы</w:t>
      </w:r>
    </w:p>
    <w:p w:rsidR="00FD7B5B" w:rsidRDefault="00FD7B5B" w:rsidP="00FD7B5B">
      <w:pPr>
        <w:pStyle w:val="a3"/>
        <w:numPr>
          <w:ilvl w:val="0"/>
          <w:numId w:val="26"/>
        </w:numPr>
        <w:spacing w:line="360" w:lineRule="auto"/>
        <w:jc w:val="both"/>
        <w:rPr>
          <w:rFonts w:ascii="Arial" w:hAnsi="Arial" w:cs="Arial"/>
          <w:sz w:val="28"/>
          <w:szCs w:val="28"/>
        </w:rPr>
      </w:pPr>
      <w:r>
        <w:rPr>
          <w:rFonts w:ascii="Arial" w:hAnsi="Arial" w:cs="Arial"/>
          <w:sz w:val="28"/>
          <w:szCs w:val="28"/>
        </w:rPr>
        <w:t>Оливков</w:t>
      </w:r>
      <w:r w:rsidRPr="00FD7B5B">
        <w:rPr>
          <w:rFonts w:ascii="Arial" w:hAnsi="Arial" w:cs="Arial"/>
          <w:sz w:val="28"/>
          <w:szCs w:val="28"/>
        </w:rPr>
        <w:t xml:space="preserve"> </w:t>
      </w:r>
      <w:r>
        <w:rPr>
          <w:rFonts w:ascii="Arial" w:hAnsi="Arial" w:cs="Arial"/>
          <w:sz w:val="28"/>
          <w:szCs w:val="28"/>
        </w:rPr>
        <w:t>Общая хирургия</w:t>
      </w:r>
      <w:r w:rsidRPr="00FD7B5B">
        <w:rPr>
          <w:rFonts w:ascii="Arial" w:hAnsi="Arial" w:cs="Arial"/>
          <w:sz w:val="28"/>
          <w:szCs w:val="28"/>
        </w:rPr>
        <w:t>1954 г.</w:t>
      </w:r>
    </w:p>
    <w:p w:rsidR="00FD7B5B" w:rsidRPr="00FD7B5B" w:rsidRDefault="00FD7B5B" w:rsidP="00FD7B5B">
      <w:pPr>
        <w:pStyle w:val="a3"/>
        <w:spacing w:line="360" w:lineRule="auto"/>
        <w:ind w:left="1068"/>
        <w:jc w:val="both"/>
        <w:rPr>
          <w:rFonts w:ascii="Arial" w:hAnsi="Arial" w:cs="Arial"/>
          <w:sz w:val="28"/>
          <w:szCs w:val="28"/>
        </w:rPr>
      </w:pPr>
    </w:p>
    <w:p w:rsidR="00FD7B5B" w:rsidRDefault="00FD7B5B" w:rsidP="00FD7B5B">
      <w:pPr>
        <w:pStyle w:val="a3"/>
        <w:numPr>
          <w:ilvl w:val="0"/>
          <w:numId w:val="26"/>
        </w:numPr>
        <w:spacing w:line="360" w:lineRule="auto"/>
        <w:jc w:val="both"/>
        <w:rPr>
          <w:rFonts w:ascii="Arial" w:hAnsi="Arial" w:cs="Arial"/>
          <w:sz w:val="28"/>
          <w:szCs w:val="28"/>
        </w:rPr>
      </w:pPr>
      <w:r>
        <w:rPr>
          <w:rFonts w:ascii="Arial" w:hAnsi="Arial" w:cs="Arial"/>
          <w:sz w:val="28"/>
          <w:szCs w:val="28"/>
        </w:rPr>
        <w:t>Оперативная хирургия</w:t>
      </w:r>
      <w:r w:rsidRPr="00FD7B5B">
        <w:rPr>
          <w:rFonts w:ascii="Arial" w:hAnsi="Arial" w:cs="Arial"/>
          <w:sz w:val="28"/>
          <w:szCs w:val="28"/>
        </w:rPr>
        <w:t xml:space="preserve">. </w:t>
      </w:r>
      <w:r>
        <w:rPr>
          <w:rFonts w:ascii="Arial" w:hAnsi="Arial" w:cs="Arial"/>
          <w:sz w:val="28"/>
          <w:szCs w:val="28"/>
        </w:rPr>
        <w:t>Практикум</w:t>
      </w:r>
      <w:r w:rsidRPr="00FD7B5B">
        <w:rPr>
          <w:rFonts w:ascii="Arial" w:hAnsi="Arial" w:cs="Arial"/>
          <w:sz w:val="28"/>
          <w:szCs w:val="28"/>
        </w:rPr>
        <w:t xml:space="preserve">: </w:t>
      </w:r>
      <w:r>
        <w:rPr>
          <w:rFonts w:ascii="Arial" w:hAnsi="Arial" w:cs="Arial"/>
          <w:sz w:val="28"/>
          <w:szCs w:val="28"/>
        </w:rPr>
        <w:t>Учеб</w:t>
      </w:r>
      <w:r w:rsidRPr="00FD7B5B">
        <w:rPr>
          <w:rFonts w:ascii="Arial" w:hAnsi="Arial" w:cs="Arial"/>
          <w:sz w:val="28"/>
          <w:szCs w:val="28"/>
        </w:rPr>
        <w:t xml:space="preserve">. </w:t>
      </w:r>
      <w:r>
        <w:rPr>
          <w:rFonts w:ascii="Arial" w:hAnsi="Arial" w:cs="Arial"/>
          <w:sz w:val="28"/>
          <w:szCs w:val="28"/>
        </w:rPr>
        <w:t>Пособие.</w:t>
      </w:r>
      <w:r w:rsidRPr="00FD7B5B">
        <w:rPr>
          <w:rFonts w:ascii="Arial" w:hAnsi="Arial" w:cs="Arial"/>
          <w:sz w:val="28"/>
          <w:szCs w:val="28"/>
        </w:rPr>
        <w:t xml:space="preserve"> </w:t>
      </w:r>
      <w:r>
        <w:rPr>
          <w:rFonts w:ascii="Arial" w:hAnsi="Arial" w:cs="Arial"/>
          <w:sz w:val="28"/>
          <w:szCs w:val="28"/>
        </w:rPr>
        <w:t>И</w:t>
      </w:r>
      <w:r w:rsidRPr="00FD7B5B">
        <w:rPr>
          <w:rFonts w:ascii="Arial" w:hAnsi="Arial" w:cs="Arial"/>
          <w:sz w:val="28"/>
          <w:szCs w:val="28"/>
        </w:rPr>
        <w:t xml:space="preserve">. </w:t>
      </w:r>
      <w:r>
        <w:rPr>
          <w:rFonts w:ascii="Arial" w:hAnsi="Arial" w:cs="Arial"/>
          <w:sz w:val="28"/>
          <w:szCs w:val="28"/>
        </w:rPr>
        <w:t>И</w:t>
      </w:r>
      <w:r w:rsidRPr="00FD7B5B">
        <w:rPr>
          <w:rFonts w:ascii="Arial" w:hAnsi="Arial" w:cs="Arial"/>
          <w:sz w:val="28"/>
          <w:szCs w:val="28"/>
        </w:rPr>
        <w:t xml:space="preserve">. </w:t>
      </w:r>
      <w:r>
        <w:rPr>
          <w:rFonts w:ascii="Arial" w:hAnsi="Arial" w:cs="Arial"/>
          <w:sz w:val="28"/>
          <w:szCs w:val="28"/>
        </w:rPr>
        <w:t>Магда</w:t>
      </w:r>
      <w:r w:rsidRPr="00FD7B5B">
        <w:rPr>
          <w:rFonts w:ascii="Arial" w:hAnsi="Arial" w:cs="Arial"/>
          <w:sz w:val="28"/>
          <w:szCs w:val="28"/>
        </w:rPr>
        <w:t xml:space="preserve">, </w:t>
      </w:r>
      <w:r>
        <w:rPr>
          <w:rFonts w:ascii="Arial" w:hAnsi="Arial" w:cs="Arial"/>
          <w:sz w:val="28"/>
          <w:szCs w:val="28"/>
        </w:rPr>
        <w:t>В</w:t>
      </w:r>
      <w:r w:rsidRPr="00FD7B5B">
        <w:rPr>
          <w:rFonts w:ascii="Arial" w:hAnsi="Arial" w:cs="Arial"/>
          <w:sz w:val="28"/>
          <w:szCs w:val="28"/>
        </w:rPr>
        <w:t xml:space="preserve">. </w:t>
      </w:r>
      <w:r>
        <w:rPr>
          <w:rFonts w:ascii="Arial" w:hAnsi="Arial" w:cs="Arial"/>
          <w:sz w:val="28"/>
          <w:szCs w:val="28"/>
        </w:rPr>
        <w:t>М</w:t>
      </w:r>
      <w:r w:rsidRPr="00FD7B5B">
        <w:rPr>
          <w:rFonts w:ascii="Arial" w:hAnsi="Arial" w:cs="Arial"/>
          <w:sz w:val="28"/>
          <w:szCs w:val="28"/>
        </w:rPr>
        <w:t xml:space="preserve">. </w:t>
      </w:r>
      <w:r>
        <w:rPr>
          <w:rFonts w:ascii="Arial" w:hAnsi="Arial" w:cs="Arial"/>
          <w:sz w:val="28"/>
          <w:szCs w:val="28"/>
        </w:rPr>
        <w:t>Власенко</w:t>
      </w:r>
      <w:r w:rsidRPr="00FD7B5B">
        <w:rPr>
          <w:rFonts w:ascii="Arial" w:hAnsi="Arial" w:cs="Arial"/>
          <w:sz w:val="28"/>
          <w:szCs w:val="28"/>
        </w:rPr>
        <w:t xml:space="preserve">, </w:t>
      </w:r>
      <w:r>
        <w:rPr>
          <w:rFonts w:ascii="Arial" w:hAnsi="Arial" w:cs="Arial"/>
          <w:sz w:val="28"/>
          <w:szCs w:val="28"/>
        </w:rPr>
        <w:t>Е</w:t>
      </w:r>
      <w:r w:rsidRPr="00FD7B5B">
        <w:rPr>
          <w:rFonts w:ascii="Arial" w:hAnsi="Arial" w:cs="Arial"/>
          <w:sz w:val="28"/>
          <w:szCs w:val="28"/>
        </w:rPr>
        <w:t xml:space="preserve">. </w:t>
      </w:r>
      <w:r>
        <w:rPr>
          <w:rFonts w:ascii="Arial" w:hAnsi="Arial" w:cs="Arial"/>
          <w:sz w:val="28"/>
          <w:szCs w:val="28"/>
        </w:rPr>
        <w:t>М</w:t>
      </w:r>
      <w:r w:rsidRPr="00FD7B5B">
        <w:rPr>
          <w:rFonts w:ascii="Arial" w:hAnsi="Arial" w:cs="Arial"/>
          <w:sz w:val="28"/>
          <w:szCs w:val="28"/>
        </w:rPr>
        <w:t xml:space="preserve">. </w:t>
      </w:r>
      <w:r>
        <w:rPr>
          <w:rFonts w:ascii="Arial" w:hAnsi="Arial" w:cs="Arial"/>
          <w:sz w:val="28"/>
          <w:szCs w:val="28"/>
        </w:rPr>
        <w:t>Пономаренко</w:t>
      </w:r>
      <w:r w:rsidRPr="00FD7B5B">
        <w:rPr>
          <w:rFonts w:ascii="Arial" w:hAnsi="Arial" w:cs="Arial"/>
          <w:sz w:val="28"/>
          <w:szCs w:val="28"/>
        </w:rPr>
        <w:t xml:space="preserve">.— К-: </w:t>
      </w:r>
      <w:r>
        <w:rPr>
          <w:rFonts w:ascii="Arial" w:hAnsi="Arial" w:cs="Arial"/>
          <w:sz w:val="28"/>
          <w:szCs w:val="28"/>
        </w:rPr>
        <w:t>Высш.</w:t>
      </w:r>
      <w:r w:rsidRPr="00FD7B5B">
        <w:rPr>
          <w:rFonts w:ascii="Arial" w:hAnsi="Arial" w:cs="Arial"/>
          <w:sz w:val="28"/>
          <w:szCs w:val="28"/>
        </w:rPr>
        <w:t xml:space="preserve"> </w:t>
      </w:r>
      <w:r>
        <w:rPr>
          <w:rFonts w:ascii="Arial" w:hAnsi="Arial" w:cs="Arial"/>
          <w:sz w:val="28"/>
          <w:szCs w:val="28"/>
        </w:rPr>
        <w:t>школа</w:t>
      </w:r>
      <w:r w:rsidRPr="00FD7B5B">
        <w:rPr>
          <w:rFonts w:ascii="Arial" w:hAnsi="Arial" w:cs="Arial"/>
          <w:sz w:val="28"/>
          <w:szCs w:val="28"/>
        </w:rPr>
        <w:t>, 1993г.</w:t>
      </w:r>
    </w:p>
    <w:p w:rsidR="00FD7B5B" w:rsidRPr="00FD7B5B" w:rsidRDefault="00FD7B5B" w:rsidP="00FD7B5B">
      <w:pPr>
        <w:pStyle w:val="a3"/>
        <w:rPr>
          <w:rFonts w:ascii="Arial" w:hAnsi="Arial" w:cs="Arial"/>
          <w:sz w:val="28"/>
          <w:szCs w:val="28"/>
        </w:rPr>
      </w:pPr>
    </w:p>
    <w:p w:rsidR="00FD7B5B" w:rsidRDefault="00FD7B5B" w:rsidP="00FD7B5B">
      <w:pPr>
        <w:pStyle w:val="a3"/>
        <w:spacing w:line="360" w:lineRule="auto"/>
        <w:ind w:left="1068"/>
        <w:jc w:val="both"/>
        <w:rPr>
          <w:rFonts w:ascii="Arial" w:hAnsi="Arial" w:cs="Arial"/>
          <w:sz w:val="28"/>
          <w:szCs w:val="28"/>
        </w:rPr>
      </w:pPr>
    </w:p>
    <w:p w:rsidR="00FD7B5B" w:rsidRDefault="00FD7B5B" w:rsidP="00FD7B5B">
      <w:pPr>
        <w:pStyle w:val="a3"/>
        <w:numPr>
          <w:ilvl w:val="0"/>
          <w:numId w:val="26"/>
        </w:numPr>
        <w:spacing w:line="360" w:lineRule="auto"/>
        <w:jc w:val="both"/>
        <w:rPr>
          <w:rFonts w:ascii="Arial" w:hAnsi="Arial" w:cs="Arial"/>
          <w:sz w:val="28"/>
          <w:szCs w:val="28"/>
        </w:rPr>
      </w:pPr>
      <w:r>
        <w:rPr>
          <w:rFonts w:ascii="Arial" w:hAnsi="Arial" w:cs="Arial"/>
          <w:sz w:val="28"/>
          <w:szCs w:val="28"/>
        </w:rPr>
        <w:t>Соматические системы домашних животных. Учеб. Пособие. И. В. Яценко, В.П. Горбатенко, В.И. Симоненко и др.</w:t>
      </w:r>
    </w:p>
    <w:p w:rsidR="00FD7B5B" w:rsidRDefault="00FD7B5B" w:rsidP="00FD7B5B">
      <w:pPr>
        <w:pStyle w:val="a3"/>
        <w:spacing w:line="360" w:lineRule="auto"/>
        <w:ind w:left="1068"/>
        <w:jc w:val="both"/>
        <w:rPr>
          <w:rFonts w:ascii="Arial" w:hAnsi="Arial" w:cs="Arial"/>
          <w:sz w:val="28"/>
          <w:szCs w:val="28"/>
        </w:rPr>
      </w:pPr>
    </w:p>
    <w:p w:rsidR="00FD7B5B" w:rsidRDefault="00FD7B5B" w:rsidP="00FD7B5B">
      <w:pPr>
        <w:pStyle w:val="a3"/>
        <w:numPr>
          <w:ilvl w:val="0"/>
          <w:numId w:val="26"/>
        </w:numPr>
        <w:spacing w:line="360" w:lineRule="auto"/>
        <w:jc w:val="both"/>
        <w:rPr>
          <w:rFonts w:ascii="Arial" w:hAnsi="Arial" w:cs="Arial"/>
          <w:sz w:val="28"/>
          <w:szCs w:val="28"/>
        </w:rPr>
      </w:pPr>
      <w:r w:rsidRPr="00FD7B5B">
        <w:rPr>
          <w:rFonts w:ascii="Arial" w:hAnsi="Arial" w:cs="Arial"/>
          <w:sz w:val="28"/>
          <w:szCs w:val="28"/>
        </w:rPr>
        <w:t xml:space="preserve">Оперативная хирургия с основами топографической анатомии домашних животных И. И. МАГДА, Б.3.ИТКИН, И.Я.ВОРОНИН МОСКВА «КОЛОС» 1979г. </w:t>
      </w:r>
    </w:p>
    <w:p w:rsidR="00FD7B5B" w:rsidRPr="00FD7B5B" w:rsidRDefault="00FD7B5B" w:rsidP="00FD7B5B">
      <w:pPr>
        <w:pStyle w:val="a3"/>
        <w:rPr>
          <w:rFonts w:ascii="Arial" w:hAnsi="Arial" w:cs="Arial"/>
          <w:sz w:val="28"/>
          <w:szCs w:val="28"/>
        </w:rPr>
      </w:pPr>
    </w:p>
    <w:p w:rsidR="00FD7B5B" w:rsidRDefault="00FD7B5B" w:rsidP="00FD7B5B">
      <w:pPr>
        <w:pStyle w:val="a3"/>
        <w:numPr>
          <w:ilvl w:val="0"/>
          <w:numId w:val="26"/>
        </w:numPr>
        <w:spacing w:line="360" w:lineRule="auto"/>
        <w:jc w:val="both"/>
        <w:rPr>
          <w:rFonts w:ascii="Arial" w:hAnsi="Arial" w:cs="Arial"/>
          <w:sz w:val="28"/>
          <w:szCs w:val="28"/>
        </w:rPr>
      </w:pPr>
      <w:r w:rsidRPr="00FD7B5B">
        <w:rPr>
          <w:rFonts w:ascii="Arial" w:hAnsi="Arial" w:cs="Arial"/>
          <w:sz w:val="28"/>
          <w:szCs w:val="28"/>
        </w:rPr>
        <w:t>Общая ветеринарн</w:t>
      </w:r>
      <w:r>
        <w:rPr>
          <w:rFonts w:ascii="Arial" w:hAnsi="Arial" w:cs="Arial"/>
          <w:sz w:val="28"/>
          <w:szCs w:val="28"/>
        </w:rPr>
        <w:t xml:space="preserve">ая хирургия. </w:t>
      </w:r>
      <w:r w:rsidRPr="00FD7B5B">
        <w:rPr>
          <w:rFonts w:ascii="Arial" w:hAnsi="Arial" w:cs="Arial"/>
          <w:sz w:val="28"/>
          <w:szCs w:val="28"/>
        </w:rPr>
        <w:t>А. Д. Белов, М В Плахотин, Б. А. Башкиров и Др.; Под ред. А. Д. Белова, В. А. Лукьяновского. — М. Агропромиздат, 1990г.</w:t>
      </w:r>
    </w:p>
    <w:p w:rsidR="00F51719" w:rsidRPr="00F51719" w:rsidRDefault="00F51719" w:rsidP="00F51719">
      <w:pPr>
        <w:pStyle w:val="a3"/>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center"/>
        <w:rPr>
          <w:rFonts w:ascii="Arial" w:hAnsi="Arial" w:cs="Arial"/>
          <w:sz w:val="28"/>
          <w:szCs w:val="28"/>
        </w:rPr>
      </w:pPr>
      <w:r>
        <w:rPr>
          <w:rFonts w:ascii="Arial" w:hAnsi="Arial" w:cs="Arial"/>
          <w:sz w:val="28"/>
          <w:szCs w:val="28"/>
        </w:rPr>
        <w:t>КРС  перед операцией</w:t>
      </w: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F51719" w:rsidRDefault="00F51719" w:rsidP="00F51719">
      <w:pPr>
        <w:spacing w:line="360" w:lineRule="auto"/>
        <w:jc w:val="center"/>
        <w:rPr>
          <w:rFonts w:ascii="Arial" w:hAnsi="Arial" w:cs="Arial"/>
          <w:sz w:val="28"/>
          <w:szCs w:val="28"/>
        </w:rPr>
      </w:pPr>
      <w:r>
        <w:rPr>
          <w:rFonts w:ascii="Arial" w:hAnsi="Arial" w:cs="Arial"/>
          <w:sz w:val="28"/>
          <w:szCs w:val="28"/>
        </w:rPr>
        <w:t>Обработка операционного поля</w:t>
      </w:r>
    </w:p>
    <w:p w:rsidR="00F51719" w:rsidRDefault="00F51719" w:rsidP="00F51719">
      <w:pPr>
        <w:spacing w:line="360" w:lineRule="auto"/>
        <w:jc w:val="both"/>
        <w:rPr>
          <w:rFonts w:ascii="Arial" w:hAnsi="Arial" w:cs="Arial"/>
          <w:sz w:val="28"/>
          <w:szCs w:val="28"/>
        </w:rPr>
      </w:pPr>
    </w:p>
    <w:p w:rsidR="009C3B94" w:rsidRDefault="009C3B94" w:rsidP="009C3B94">
      <w:pPr>
        <w:spacing w:line="360" w:lineRule="auto"/>
        <w:jc w:val="center"/>
        <w:rPr>
          <w:rFonts w:ascii="Arial" w:hAnsi="Arial" w:cs="Arial"/>
          <w:sz w:val="28"/>
          <w:szCs w:val="28"/>
        </w:rPr>
      </w:pPr>
    </w:p>
    <w:p w:rsidR="009C3B94" w:rsidRDefault="009C3B94" w:rsidP="009C3B94">
      <w:pPr>
        <w:spacing w:line="360" w:lineRule="auto"/>
        <w:jc w:val="center"/>
        <w:rPr>
          <w:rFonts w:ascii="Arial" w:hAnsi="Arial" w:cs="Arial"/>
          <w:sz w:val="28"/>
          <w:szCs w:val="28"/>
        </w:rPr>
      </w:pPr>
    </w:p>
    <w:p w:rsidR="009C3B94" w:rsidRDefault="009C3B94" w:rsidP="009C3B94">
      <w:pPr>
        <w:spacing w:line="360" w:lineRule="auto"/>
        <w:jc w:val="center"/>
        <w:rPr>
          <w:rFonts w:ascii="Arial" w:hAnsi="Arial" w:cs="Arial"/>
          <w:sz w:val="28"/>
          <w:szCs w:val="28"/>
        </w:rPr>
      </w:pPr>
    </w:p>
    <w:p w:rsidR="009C3B94" w:rsidRDefault="009C3B94" w:rsidP="009C3B94">
      <w:pPr>
        <w:spacing w:line="360" w:lineRule="auto"/>
        <w:jc w:val="center"/>
        <w:rPr>
          <w:rFonts w:ascii="Arial" w:hAnsi="Arial" w:cs="Arial"/>
          <w:sz w:val="28"/>
          <w:szCs w:val="28"/>
        </w:rPr>
      </w:pPr>
    </w:p>
    <w:p w:rsidR="009C3B94" w:rsidRDefault="009C3B94" w:rsidP="009C3B94">
      <w:pPr>
        <w:spacing w:line="360" w:lineRule="auto"/>
        <w:jc w:val="center"/>
        <w:rPr>
          <w:rFonts w:ascii="Arial" w:hAnsi="Arial" w:cs="Arial"/>
          <w:sz w:val="28"/>
          <w:szCs w:val="28"/>
        </w:rPr>
      </w:pPr>
    </w:p>
    <w:p w:rsidR="009C3B94" w:rsidRDefault="009C3B94" w:rsidP="009C3B94">
      <w:pPr>
        <w:spacing w:line="36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F51719" w:rsidRDefault="009C3B94" w:rsidP="009C3B94">
      <w:pPr>
        <w:spacing w:line="240" w:lineRule="auto"/>
        <w:jc w:val="center"/>
        <w:rPr>
          <w:rFonts w:ascii="Arial" w:hAnsi="Arial" w:cs="Arial"/>
          <w:sz w:val="28"/>
          <w:szCs w:val="28"/>
        </w:rPr>
      </w:pPr>
      <w:r>
        <w:rPr>
          <w:rFonts w:ascii="Arial" w:hAnsi="Arial" w:cs="Arial"/>
          <w:sz w:val="28"/>
          <w:szCs w:val="28"/>
        </w:rPr>
        <w:t>Фиксация животного в станке за носовую перегородку</w:t>
      </w: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r>
        <w:rPr>
          <w:rFonts w:ascii="Arial" w:hAnsi="Arial" w:cs="Arial"/>
          <w:sz w:val="28"/>
          <w:szCs w:val="28"/>
        </w:rPr>
        <w:t>Обезболивание рога КРС</w:t>
      </w: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r>
        <w:rPr>
          <w:rFonts w:ascii="Arial" w:hAnsi="Arial" w:cs="Arial"/>
          <w:sz w:val="28"/>
          <w:szCs w:val="28"/>
        </w:rPr>
        <w:t>Наложение жгута на основание рогов КРС</w:t>
      </w: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r>
        <w:rPr>
          <w:rFonts w:ascii="Arial" w:hAnsi="Arial" w:cs="Arial"/>
          <w:sz w:val="28"/>
          <w:szCs w:val="28"/>
        </w:rPr>
        <w:t>Ампутация части рога КРС</w:t>
      </w: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p>
    <w:p w:rsidR="009C3B94" w:rsidRDefault="009C3B94" w:rsidP="009C3B94">
      <w:pPr>
        <w:spacing w:line="240" w:lineRule="auto"/>
        <w:rPr>
          <w:rFonts w:ascii="Arial" w:hAnsi="Arial" w:cs="Arial"/>
          <w:sz w:val="28"/>
          <w:szCs w:val="28"/>
        </w:rPr>
      </w:pPr>
      <w:r>
        <w:rPr>
          <w:rFonts w:ascii="Arial" w:hAnsi="Arial" w:cs="Arial"/>
          <w:sz w:val="28"/>
          <w:szCs w:val="28"/>
        </w:rPr>
        <w:t xml:space="preserve">После ампутационная рана                          Наложение повязки на рану </w:t>
      </w: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240" w:lineRule="auto"/>
        <w:jc w:val="center"/>
        <w:rPr>
          <w:rFonts w:ascii="Arial" w:hAnsi="Arial" w:cs="Arial"/>
          <w:sz w:val="28"/>
          <w:szCs w:val="28"/>
        </w:rPr>
      </w:pPr>
    </w:p>
    <w:p w:rsidR="009C3B94" w:rsidRDefault="009C3B94" w:rsidP="009C3B94">
      <w:pPr>
        <w:spacing w:line="360" w:lineRule="auto"/>
        <w:jc w:val="center"/>
        <w:rPr>
          <w:rFonts w:ascii="Arial" w:hAnsi="Arial" w:cs="Arial"/>
          <w:sz w:val="28"/>
          <w:szCs w:val="28"/>
        </w:rPr>
      </w:pPr>
    </w:p>
    <w:p w:rsidR="009C3B94" w:rsidRDefault="009C3B94" w:rsidP="009C3B94">
      <w:pPr>
        <w:spacing w:line="360" w:lineRule="auto"/>
        <w:jc w:val="center"/>
        <w:rPr>
          <w:rFonts w:ascii="Arial" w:hAnsi="Arial" w:cs="Arial"/>
          <w:sz w:val="28"/>
          <w:szCs w:val="28"/>
        </w:rPr>
      </w:pPr>
    </w:p>
    <w:p w:rsidR="009C3B94" w:rsidRDefault="009C3B94" w:rsidP="009C3B94">
      <w:pPr>
        <w:spacing w:line="360" w:lineRule="auto"/>
        <w:jc w:val="center"/>
        <w:rPr>
          <w:rFonts w:ascii="Arial" w:hAnsi="Arial" w:cs="Arial"/>
          <w:sz w:val="28"/>
          <w:szCs w:val="28"/>
        </w:rPr>
      </w:pPr>
    </w:p>
    <w:p w:rsidR="00F51719" w:rsidRDefault="00F51719" w:rsidP="00F51719">
      <w:pPr>
        <w:spacing w:line="360" w:lineRule="auto"/>
        <w:jc w:val="both"/>
        <w:rPr>
          <w:rFonts w:ascii="Arial" w:hAnsi="Arial" w:cs="Arial"/>
          <w:sz w:val="28"/>
          <w:szCs w:val="28"/>
        </w:rPr>
      </w:pPr>
    </w:p>
    <w:p w:rsidR="009C3B94" w:rsidRDefault="009C3B94" w:rsidP="00F51719">
      <w:pPr>
        <w:spacing w:line="360" w:lineRule="auto"/>
        <w:jc w:val="both"/>
        <w:rPr>
          <w:rFonts w:ascii="Arial" w:hAnsi="Arial" w:cs="Arial"/>
          <w:sz w:val="28"/>
          <w:szCs w:val="28"/>
        </w:rPr>
      </w:pPr>
    </w:p>
    <w:p w:rsidR="009C3B94" w:rsidRDefault="009C3B94" w:rsidP="00F51719">
      <w:pPr>
        <w:spacing w:line="360" w:lineRule="auto"/>
        <w:jc w:val="both"/>
        <w:rPr>
          <w:rFonts w:ascii="Arial" w:hAnsi="Arial" w:cs="Arial"/>
          <w:sz w:val="28"/>
          <w:szCs w:val="28"/>
        </w:rPr>
      </w:pPr>
    </w:p>
    <w:p w:rsidR="009C3B94" w:rsidRDefault="009C3B94" w:rsidP="00F51719">
      <w:pPr>
        <w:spacing w:line="360" w:lineRule="auto"/>
        <w:jc w:val="both"/>
        <w:rPr>
          <w:rFonts w:ascii="Arial" w:hAnsi="Arial" w:cs="Arial"/>
          <w:sz w:val="28"/>
          <w:szCs w:val="28"/>
        </w:rPr>
      </w:pPr>
    </w:p>
    <w:p w:rsidR="009C3B94" w:rsidRDefault="009C3B94" w:rsidP="00F51719">
      <w:pPr>
        <w:spacing w:line="360" w:lineRule="auto"/>
        <w:jc w:val="both"/>
        <w:rPr>
          <w:rFonts w:ascii="Arial" w:hAnsi="Arial" w:cs="Arial"/>
          <w:sz w:val="28"/>
          <w:szCs w:val="28"/>
        </w:rPr>
      </w:pPr>
    </w:p>
    <w:p w:rsidR="009C3B94" w:rsidRDefault="009C3B94" w:rsidP="00F51719">
      <w:pPr>
        <w:spacing w:line="360" w:lineRule="auto"/>
        <w:jc w:val="both"/>
        <w:rPr>
          <w:rFonts w:ascii="Arial" w:hAnsi="Arial" w:cs="Arial"/>
          <w:sz w:val="28"/>
          <w:szCs w:val="28"/>
        </w:rPr>
      </w:pPr>
    </w:p>
    <w:p w:rsidR="009C3B94" w:rsidRDefault="009C3B94" w:rsidP="00F51719">
      <w:pPr>
        <w:spacing w:line="360" w:lineRule="auto"/>
        <w:jc w:val="both"/>
        <w:rPr>
          <w:rFonts w:ascii="Arial" w:hAnsi="Arial" w:cs="Arial"/>
          <w:sz w:val="28"/>
          <w:szCs w:val="28"/>
        </w:rPr>
      </w:pPr>
    </w:p>
    <w:p w:rsidR="009C3B94" w:rsidRDefault="009C3B94" w:rsidP="00F51719">
      <w:pPr>
        <w:spacing w:line="360" w:lineRule="auto"/>
        <w:jc w:val="both"/>
        <w:rPr>
          <w:rFonts w:ascii="Arial" w:hAnsi="Arial" w:cs="Arial"/>
          <w:sz w:val="28"/>
          <w:szCs w:val="28"/>
        </w:rPr>
      </w:pPr>
    </w:p>
    <w:p w:rsidR="009C3B94" w:rsidRDefault="009C3B94" w:rsidP="00F51719">
      <w:pPr>
        <w:spacing w:line="360" w:lineRule="auto"/>
        <w:jc w:val="both"/>
        <w:rPr>
          <w:rFonts w:ascii="Arial" w:hAnsi="Arial" w:cs="Arial"/>
          <w:sz w:val="28"/>
          <w:szCs w:val="28"/>
        </w:rPr>
      </w:pPr>
    </w:p>
    <w:p w:rsidR="009C3B94" w:rsidRDefault="009C3B94" w:rsidP="00F51719">
      <w:pPr>
        <w:spacing w:line="360" w:lineRule="auto"/>
        <w:jc w:val="both"/>
        <w:rPr>
          <w:rFonts w:ascii="Arial" w:hAnsi="Arial" w:cs="Arial"/>
          <w:sz w:val="28"/>
          <w:szCs w:val="28"/>
        </w:rPr>
      </w:pPr>
    </w:p>
    <w:p w:rsidR="009C3B94" w:rsidRDefault="009C3B94" w:rsidP="00F51719">
      <w:pPr>
        <w:spacing w:line="360" w:lineRule="auto"/>
        <w:jc w:val="both"/>
        <w:rPr>
          <w:rFonts w:ascii="Arial" w:hAnsi="Arial" w:cs="Arial"/>
          <w:sz w:val="28"/>
          <w:szCs w:val="28"/>
        </w:rPr>
      </w:pPr>
    </w:p>
    <w:p w:rsidR="009C3B94" w:rsidRDefault="009C3B94" w:rsidP="00F51719">
      <w:pPr>
        <w:spacing w:line="360" w:lineRule="auto"/>
        <w:jc w:val="both"/>
        <w:rPr>
          <w:rFonts w:ascii="Arial" w:hAnsi="Arial" w:cs="Arial"/>
          <w:sz w:val="28"/>
          <w:szCs w:val="28"/>
        </w:rPr>
      </w:pPr>
    </w:p>
    <w:p w:rsidR="009C3B94" w:rsidRPr="00F51719" w:rsidRDefault="009C3B94" w:rsidP="009C3B94">
      <w:pPr>
        <w:spacing w:line="360" w:lineRule="auto"/>
        <w:jc w:val="center"/>
        <w:rPr>
          <w:rFonts w:ascii="Arial" w:hAnsi="Arial" w:cs="Arial"/>
          <w:sz w:val="28"/>
          <w:szCs w:val="28"/>
        </w:rPr>
      </w:pPr>
      <w:r>
        <w:rPr>
          <w:rFonts w:ascii="Arial" w:hAnsi="Arial" w:cs="Arial"/>
          <w:sz w:val="28"/>
          <w:szCs w:val="28"/>
        </w:rPr>
        <w:t>Животное после операции с наложенной повязкой</w:t>
      </w:r>
    </w:p>
    <w:sectPr w:rsidR="009C3B94" w:rsidRPr="00F51719" w:rsidSect="008B437C">
      <w:footerReference w:type="default" r:id="rId2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37" w:rsidRDefault="00305737" w:rsidP="00EE25DB">
      <w:pPr>
        <w:spacing w:after="0" w:line="240" w:lineRule="auto"/>
      </w:pPr>
      <w:r>
        <w:separator/>
      </w:r>
    </w:p>
  </w:endnote>
  <w:endnote w:type="continuationSeparator" w:id="0">
    <w:p w:rsidR="00305737" w:rsidRDefault="00305737" w:rsidP="00EE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0832"/>
      <w:docPartObj>
        <w:docPartGallery w:val="Page Numbers (Bottom of Page)"/>
        <w:docPartUnique/>
      </w:docPartObj>
    </w:sdtPr>
    <w:sdtEndPr/>
    <w:sdtContent>
      <w:p w:rsidR="00EE25DB" w:rsidRDefault="00FF7A54">
        <w:pPr>
          <w:pStyle w:val="ac"/>
        </w:pPr>
        <w:r>
          <w:rPr>
            <w:noProof/>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EE25DB" w:rsidRDefault="00305737">
                              <w:pPr>
                                <w:jc w:val="center"/>
                              </w:pPr>
                              <w:r>
                                <w:fldChar w:fldCharType="begin"/>
                              </w:r>
                              <w:r>
                                <w:instrText xml:space="preserve"> PAGE    \* MERGEFORMAT </w:instrText>
                              </w:r>
                              <w:r>
                                <w:fldChar w:fldCharType="separate"/>
                              </w:r>
                              <w:r w:rsidR="00FF7A54" w:rsidRPr="00FF7A54">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nE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p2rp&#10;xE0CAACnBAAADgAAAAAAAAAAAAAAAAAuAgAAZHJzL2Uyb0RvYy54bWxQSwECLQAUAAYACAAAACEA&#10;36NYV9sAAAADAQAADwAAAAAAAAAAAAAAAACnBAAAZHJzL2Rvd25yZXYueG1sUEsFBgAAAAAEAAQA&#10;8wAAAK8FAAAAAA==&#10;" o:allowincell="f" adj="14135" strokecolor="gray [1629]" strokeweight=".25pt">
                  <v:textbox>
                    <w:txbxContent>
                      <w:p w:rsidR="00EE25DB" w:rsidRDefault="00305737">
                        <w:pPr>
                          <w:jc w:val="center"/>
                        </w:pPr>
                        <w:r>
                          <w:fldChar w:fldCharType="begin"/>
                        </w:r>
                        <w:r>
                          <w:instrText xml:space="preserve"> PAGE    \* MERGEFORMAT </w:instrText>
                        </w:r>
                        <w:r>
                          <w:fldChar w:fldCharType="separate"/>
                        </w:r>
                        <w:r w:rsidR="00FF7A54" w:rsidRPr="00FF7A54">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37" w:rsidRDefault="00305737" w:rsidP="00EE25DB">
      <w:pPr>
        <w:spacing w:after="0" w:line="240" w:lineRule="auto"/>
      </w:pPr>
      <w:r>
        <w:separator/>
      </w:r>
    </w:p>
  </w:footnote>
  <w:footnote w:type="continuationSeparator" w:id="0">
    <w:p w:rsidR="00305737" w:rsidRDefault="00305737" w:rsidP="00EE2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7AE"/>
    <w:multiLevelType w:val="multilevel"/>
    <w:tmpl w:val="EB92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87CC6"/>
    <w:multiLevelType w:val="hybridMultilevel"/>
    <w:tmpl w:val="41FA9586"/>
    <w:lvl w:ilvl="0" w:tplc="2F1C91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43657"/>
    <w:multiLevelType w:val="multilevel"/>
    <w:tmpl w:val="C06E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22A52"/>
    <w:multiLevelType w:val="hybridMultilevel"/>
    <w:tmpl w:val="54CCA368"/>
    <w:lvl w:ilvl="0" w:tplc="BC8E2D8A">
      <w:start w:val="6"/>
      <w:numFmt w:val="bullet"/>
      <w:lvlText w:val=""/>
      <w:lvlJc w:val="left"/>
      <w:pPr>
        <w:ind w:left="720" w:hanging="360"/>
      </w:pPr>
      <w:rPr>
        <w:rFonts w:ascii="Symbol" w:eastAsiaTheme="minorEastAsia" w:hAnsi="Symbol" w:cs="Aria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B0465"/>
    <w:multiLevelType w:val="multilevel"/>
    <w:tmpl w:val="A262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C4E58"/>
    <w:multiLevelType w:val="multilevel"/>
    <w:tmpl w:val="7DE6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050F59"/>
    <w:multiLevelType w:val="multilevel"/>
    <w:tmpl w:val="F430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6A498F"/>
    <w:multiLevelType w:val="hybridMultilevel"/>
    <w:tmpl w:val="8A964568"/>
    <w:lvl w:ilvl="0" w:tplc="837815D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17243EE"/>
    <w:multiLevelType w:val="hybridMultilevel"/>
    <w:tmpl w:val="84203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C6675"/>
    <w:multiLevelType w:val="hybridMultilevel"/>
    <w:tmpl w:val="2842E814"/>
    <w:lvl w:ilvl="0" w:tplc="E6C82BE0">
      <w:start w:val="1"/>
      <w:numFmt w:val="decimal"/>
      <w:lvlText w:val="%1."/>
      <w:lvlJc w:val="left"/>
      <w:pPr>
        <w:ind w:left="720" w:hanging="360"/>
      </w:pPr>
      <w:rPr>
        <w:rFonts w:ascii="Arial" w:eastAsiaTheme="minorEastAsia"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0E11F0"/>
    <w:multiLevelType w:val="multilevel"/>
    <w:tmpl w:val="A858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D80434"/>
    <w:multiLevelType w:val="multilevel"/>
    <w:tmpl w:val="D312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F6411"/>
    <w:multiLevelType w:val="multilevel"/>
    <w:tmpl w:val="4272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612BF3"/>
    <w:multiLevelType w:val="multilevel"/>
    <w:tmpl w:val="76DE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8B492D"/>
    <w:multiLevelType w:val="multilevel"/>
    <w:tmpl w:val="0D6A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B17087"/>
    <w:multiLevelType w:val="multilevel"/>
    <w:tmpl w:val="662A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2A3E0B"/>
    <w:multiLevelType w:val="multilevel"/>
    <w:tmpl w:val="FADE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9E7D22"/>
    <w:multiLevelType w:val="hybridMultilevel"/>
    <w:tmpl w:val="7A580E18"/>
    <w:lvl w:ilvl="0" w:tplc="92BCB32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AE3632A"/>
    <w:multiLevelType w:val="multilevel"/>
    <w:tmpl w:val="2D1A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B2A0A"/>
    <w:multiLevelType w:val="multilevel"/>
    <w:tmpl w:val="0BA6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254DC7"/>
    <w:multiLevelType w:val="multilevel"/>
    <w:tmpl w:val="1782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42299A"/>
    <w:multiLevelType w:val="multilevel"/>
    <w:tmpl w:val="810A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48015B"/>
    <w:multiLevelType w:val="multilevel"/>
    <w:tmpl w:val="433A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DA1586"/>
    <w:multiLevelType w:val="hybridMultilevel"/>
    <w:tmpl w:val="EA0458DE"/>
    <w:lvl w:ilvl="0" w:tplc="65169A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8C61012"/>
    <w:multiLevelType w:val="multilevel"/>
    <w:tmpl w:val="6CA6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AE377D"/>
    <w:multiLevelType w:val="multilevel"/>
    <w:tmpl w:val="EBDA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9"/>
  </w:num>
  <w:num w:numId="4">
    <w:abstractNumId w:val="8"/>
  </w:num>
  <w:num w:numId="5">
    <w:abstractNumId w:val="16"/>
  </w:num>
  <w:num w:numId="6">
    <w:abstractNumId w:val="11"/>
  </w:num>
  <w:num w:numId="7">
    <w:abstractNumId w:val="0"/>
  </w:num>
  <w:num w:numId="8">
    <w:abstractNumId w:val="10"/>
  </w:num>
  <w:num w:numId="9">
    <w:abstractNumId w:val="14"/>
  </w:num>
  <w:num w:numId="10">
    <w:abstractNumId w:val="4"/>
  </w:num>
  <w:num w:numId="11">
    <w:abstractNumId w:val="6"/>
  </w:num>
  <w:num w:numId="12">
    <w:abstractNumId w:val="21"/>
  </w:num>
  <w:num w:numId="13">
    <w:abstractNumId w:val="19"/>
  </w:num>
  <w:num w:numId="14">
    <w:abstractNumId w:val="15"/>
  </w:num>
  <w:num w:numId="15">
    <w:abstractNumId w:val="22"/>
  </w:num>
  <w:num w:numId="16">
    <w:abstractNumId w:val="25"/>
  </w:num>
  <w:num w:numId="17">
    <w:abstractNumId w:val="12"/>
  </w:num>
  <w:num w:numId="18">
    <w:abstractNumId w:val="13"/>
  </w:num>
  <w:num w:numId="19">
    <w:abstractNumId w:val="2"/>
  </w:num>
  <w:num w:numId="20">
    <w:abstractNumId w:val="20"/>
  </w:num>
  <w:num w:numId="21">
    <w:abstractNumId w:val="24"/>
  </w:num>
  <w:num w:numId="22">
    <w:abstractNumId w:val="5"/>
  </w:num>
  <w:num w:numId="23">
    <w:abstractNumId w:val="18"/>
  </w:num>
  <w:num w:numId="24">
    <w:abstractNumId w:val="3"/>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8B"/>
    <w:rsid w:val="00043611"/>
    <w:rsid w:val="00046876"/>
    <w:rsid w:val="00054082"/>
    <w:rsid w:val="000D7F9F"/>
    <w:rsid w:val="00132F5F"/>
    <w:rsid w:val="00181BF8"/>
    <w:rsid w:val="001D52B5"/>
    <w:rsid w:val="00204CBC"/>
    <w:rsid w:val="00305737"/>
    <w:rsid w:val="00305A4F"/>
    <w:rsid w:val="003A3B8C"/>
    <w:rsid w:val="00431760"/>
    <w:rsid w:val="004678D4"/>
    <w:rsid w:val="004C55C1"/>
    <w:rsid w:val="004E7816"/>
    <w:rsid w:val="005438AF"/>
    <w:rsid w:val="0058590B"/>
    <w:rsid w:val="00592F54"/>
    <w:rsid w:val="005D10F2"/>
    <w:rsid w:val="005E1CFD"/>
    <w:rsid w:val="005F007D"/>
    <w:rsid w:val="006015AD"/>
    <w:rsid w:val="00611E8A"/>
    <w:rsid w:val="0063116F"/>
    <w:rsid w:val="006C6649"/>
    <w:rsid w:val="007707F9"/>
    <w:rsid w:val="00785BFC"/>
    <w:rsid w:val="0078768B"/>
    <w:rsid w:val="007E011E"/>
    <w:rsid w:val="00845C5D"/>
    <w:rsid w:val="00855CC3"/>
    <w:rsid w:val="008A5098"/>
    <w:rsid w:val="008B437C"/>
    <w:rsid w:val="008C5D1F"/>
    <w:rsid w:val="008D0650"/>
    <w:rsid w:val="008D3C4D"/>
    <w:rsid w:val="009331FB"/>
    <w:rsid w:val="00997C42"/>
    <w:rsid w:val="009C19FC"/>
    <w:rsid w:val="009C3B94"/>
    <w:rsid w:val="009D6E1F"/>
    <w:rsid w:val="00B33FA9"/>
    <w:rsid w:val="00B74816"/>
    <w:rsid w:val="00B9618B"/>
    <w:rsid w:val="00C17E7C"/>
    <w:rsid w:val="00C30E3A"/>
    <w:rsid w:val="00C42694"/>
    <w:rsid w:val="00C851D5"/>
    <w:rsid w:val="00C92A7C"/>
    <w:rsid w:val="00CA3F12"/>
    <w:rsid w:val="00D6002A"/>
    <w:rsid w:val="00DB60C7"/>
    <w:rsid w:val="00DE007D"/>
    <w:rsid w:val="00E551C9"/>
    <w:rsid w:val="00EC356B"/>
    <w:rsid w:val="00ED741C"/>
    <w:rsid w:val="00EE25DB"/>
    <w:rsid w:val="00EF762B"/>
    <w:rsid w:val="00F0123B"/>
    <w:rsid w:val="00F51719"/>
    <w:rsid w:val="00F54EB6"/>
    <w:rsid w:val="00F73990"/>
    <w:rsid w:val="00F97991"/>
    <w:rsid w:val="00FA0DA0"/>
    <w:rsid w:val="00FA680D"/>
    <w:rsid w:val="00FD7B5B"/>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7C"/>
    <w:pPr>
      <w:ind w:left="720"/>
      <w:contextualSpacing/>
    </w:pPr>
  </w:style>
  <w:style w:type="character" w:styleId="a4">
    <w:name w:val="Emphasis"/>
    <w:basedOn w:val="a0"/>
    <w:uiPriority w:val="20"/>
    <w:qFormat/>
    <w:rsid w:val="008B437C"/>
    <w:rPr>
      <w:b/>
      <w:bCs/>
      <w:i w:val="0"/>
      <w:iCs w:val="0"/>
    </w:rPr>
  </w:style>
  <w:style w:type="paragraph" w:styleId="a5">
    <w:name w:val="Normal (Web)"/>
    <w:basedOn w:val="a"/>
    <w:uiPriority w:val="99"/>
    <w:unhideWhenUsed/>
    <w:rsid w:val="008B437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6">
    <w:name w:val="Strong"/>
    <w:basedOn w:val="a0"/>
    <w:uiPriority w:val="22"/>
    <w:qFormat/>
    <w:rsid w:val="00855CC3"/>
    <w:rPr>
      <w:b/>
      <w:bCs/>
    </w:rPr>
  </w:style>
  <w:style w:type="character" w:styleId="a7">
    <w:name w:val="Hyperlink"/>
    <w:basedOn w:val="a0"/>
    <w:uiPriority w:val="99"/>
    <w:semiHidden/>
    <w:unhideWhenUsed/>
    <w:rsid w:val="00855CC3"/>
    <w:rPr>
      <w:color w:val="0000FF"/>
      <w:u w:val="single"/>
    </w:rPr>
  </w:style>
  <w:style w:type="paragraph" w:styleId="a8">
    <w:name w:val="Balloon Text"/>
    <w:basedOn w:val="a"/>
    <w:link w:val="a9"/>
    <w:uiPriority w:val="99"/>
    <w:semiHidden/>
    <w:unhideWhenUsed/>
    <w:rsid w:val="004C55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5C1"/>
    <w:rPr>
      <w:rFonts w:ascii="Tahoma" w:hAnsi="Tahoma" w:cs="Tahoma"/>
      <w:sz w:val="16"/>
      <w:szCs w:val="16"/>
    </w:rPr>
  </w:style>
  <w:style w:type="paragraph" w:customStyle="1" w:styleId="Style1">
    <w:name w:val="Style1"/>
    <w:basedOn w:val="a"/>
    <w:uiPriority w:val="99"/>
    <w:rsid w:val="006015AD"/>
    <w:pPr>
      <w:widowControl w:val="0"/>
      <w:autoSpaceDE w:val="0"/>
      <w:autoSpaceDN w:val="0"/>
      <w:adjustRightInd w:val="0"/>
      <w:spacing w:after="0" w:line="240" w:lineRule="auto"/>
    </w:pPr>
    <w:rPr>
      <w:rFonts w:ascii="Tahoma" w:hAnsi="Tahoma" w:cs="Tahoma"/>
      <w:sz w:val="24"/>
      <w:szCs w:val="24"/>
    </w:rPr>
  </w:style>
  <w:style w:type="character" w:customStyle="1" w:styleId="FontStyle11">
    <w:name w:val="Font Style11"/>
    <w:basedOn w:val="a0"/>
    <w:uiPriority w:val="99"/>
    <w:rsid w:val="006015AD"/>
    <w:rPr>
      <w:rFonts w:ascii="Tahoma" w:hAnsi="Tahoma" w:cs="Tahoma" w:hint="default"/>
      <w:sz w:val="50"/>
      <w:szCs w:val="50"/>
    </w:rPr>
  </w:style>
  <w:style w:type="paragraph" w:styleId="aa">
    <w:name w:val="header"/>
    <w:basedOn w:val="a"/>
    <w:link w:val="ab"/>
    <w:uiPriority w:val="99"/>
    <w:semiHidden/>
    <w:unhideWhenUsed/>
    <w:rsid w:val="00EE25D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E25DB"/>
  </w:style>
  <w:style w:type="paragraph" w:styleId="ac">
    <w:name w:val="footer"/>
    <w:basedOn w:val="a"/>
    <w:link w:val="ad"/>
    <w:uiPriority w:val="99"/>
    <w:semiHidden/>
    <w:unhideWhenUsed/>
    <w:rsid w:val="00EE25D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E25DB"/>
  </w:style>
  <w:style w:type="character" w:customStyle="1" w:styleId="style351">
    <w:name w:val="style351"/>
    <w:basedOn w:val="a0"/>
    <w:rsid w:val="00204CBC"/>
    <w:rPr>
      <w:rFonts w:ascii="Arial" w:hAnsi="Arial" w:cs="Arial" w:hint="default"/>
      <w:color w:val="000000"/>
      <w:sz w:val="21"/>
      <w:szCs w:val="21"/>
    </w:rPr>
  </w:style>
  <w:style w:type="character" w:customStyle="1" w:styleId="sub1">
    <w:name w:val="sub1"/>
    <w:basedOn w:val="a0"/>
    <w:rsid w:val="00204CBC"/>
    <w:rPr>
      <w:rFonts w:ascii="Arial" w:hAnsi="Arial" w:cs="Arial" w:hint="default"/>
      <w:i/>
      <w:iCs/>
      <w:color w:val="FFFFFF"/>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7C"/>
    <w:pPr>
      <w:ind w:left="720"/>
      <w:contextualSpacing/>
    </w:pPr>
  </w:style>
  <w:style w:type="character" w:styleId="a4">
    <w:name w:val="Emphasis"/>
    <w:basedOn w:val="a0"/>
    <w:uiPriority w:val="20"/>
    <w:qFormat/>
    <w:rsid w:val="008B437C"/>
    <w:rPr>
      <w:b/>
      <w:bCs/>
      <w:i w:val="0"/>
      <w:iCs w:val="0"/>
    </w:rPr>
  </w:style>
  <w:style w:type="paragraph" w:styleId="a5">
    <w:name w:val="Normal (Web)"/>
    <w:basedOn w:val="a"/>
    <w:uiPriority w:val="99"/>
    <w:unhideWhenUsed/>
    <w:rsid w:val="008B437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6">
    <w:name w:val="Strong"/>
    <w:basedOn w:val="a0"/>
    <w:uiPriority w:val="22"/>
    <w:qFormat/>
    <w:rsid w:val="00855CC3"/>
    <w:rPr>
      <w:b/>
      <w:bCs/>
    </w:rPr>
  </w:style>
  <w:style w:type="character" w:styleId="a7">
    <w:name w:val="Hyperlink"/>
    <w:basedOn w:val="a0"/>
    <w:uiPriority w:val="99"/>
    <w:semiHidden/>
    <w:unhideWhenUsed/>
    <w:rsid w:val="00855CC3"/>
    <w:rPr>
      <w:color w:val="0000FF"/>
      <w:u w:val="single"/>
    </w:rPr>
  </w:style>
  <w:style w:type="paragraph" w:styleId="a8">
    <w:name w:val="Balloon Text"/>
    <w:basedOn w:val="a"/>
    <w:link w:val="a9"/>
    <w:uiPriority w:val="99"/>
    <w:semiHidden/>
    <w:unhideWhenUsed/>
    <w:rsid w:val="004C55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5C1"/>
    <w:rPr>
      <w:rFonts w:ascii="Tahoma" w:hAnsi="Tahoma" w:cs="Tahoma"/>
      <w:sz w:val="16"/>
      <w:szCs w:val="16"/>
    </w:rPr>
  </w:style>
  <w:style w:type="paragraph" w:customStyle="1" w:styleId="Style1">
    <w:name w:val="Style1"/>
    <w:basedOn w:val="a"/>
    <w:uiPriority w:val="99"/>
    <w:rsid w:val="006015AD"/>
    <w:pPr>
      <w:widowControl w:val="0"/>
      <w:autoSpaceDE w:val="0"/>
      <w:autoSpaceDN w:val="0"/>
      <w:adjustRightInd w:val="0"/>
      <w:spacing w:after="0" w:line="240" w:lineRule="auto"/>
    </w:pPr>
    <w:rPr>
      <w:rFonts w:ascii="Tahoma" w:hAnsi="Tahoma" w:cs="Tahoma"/>
      <w:sz w:val="24"/>
      <w:szCs w:val="24"/>
    </w:rPr>
  </w:style>
  <w:style w:type="character" w:customStyle="1" w:styleId="FontStyle11">
    <w:name w:val="Font Style11"/>
    <w:basedOn w:val="a0"/>
    <w:uiPriority w:val="99"/>
    <w:rsid w:val="006015AD"/>
    <w:rPr>
      <w:rFonts w:ascii="Tahoma" w:hAnsi="Tahoma" w:cs="Tahoma" w:hint="default"/>
      <w:sz w:val="50"/>
      <w:szCs w:val="50"/>
    </w:rPr>
  </w:style>
  <w:style w:type="paragraph" w:styleId="aa">
    <w:name w:val="header"/>
    <w:basedOn w:val="a"/>
    <w:link w:val="ab"/>
    <w:uiPriority w:val="99"/>
    <w:semiHidden/>
    <w:unhideWhenUsed/>
    <w:rsid w:val="00EE25D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E25DB"/>
  </w:style>
  <w:style w:type="paragraph" w:styleId="ac">
    <w:name w:val="footer"/>
    <w:basedOn w:val="a"/>
    <w:link w:val="ad"/>
    <w:uiPriority w:val="99"/>
    <w:semiHidden/>
    <w:unhideWhenUsed/>
    <w:rsid w:val="00EE25DB"/>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E25DB"/>
  </w:style>
  <w:style w:type="character" w:customStyle="1" w:styleId="style351">
    <w:name w:val="style351"/>
    <w:basedOn w:val="a0"/>
    <w:rsid w:val="00204CBC"/>
    <w:rPr>
      <w:rFonts w:ascii="Arial" w:hAnsi="Arial" w:cs="Arial" w:hint="default"/>
      <w:color w:val="000000"/>
      <w:sz w:val="21"/>
      <w:szCs w:val="21"/>
    </w:rPr>
  </w:style>
  <w:style w:type="character" w:customStyle="1" w:styleId="sub1">
    <w:name w:val="sub1"/>
    <w:basedOn w:val="a0"/>
    <w:rsid w:val="00204CBC"/>
    <w:rPr>
      <w:rFonts w:ascii="Arial" w:hAnsi="Arial" w:cs="Arial" w:hint="default"/>
      <w:i/>
      <w:iCs/>
      <w:color w:val="FFFFF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8802">
      <w:bodyDiv w:val="1"/>
      <w:marLeft w:val="0"/>
      <w:marRight w:val="0"/>
      <w:marTop w:val="0"/>
      <w:marBottom w:val="0"/>
      <w:divBdr>
        <w:top w:val="none" w:sz="0" w:space="0" w:color="auto"/>
        <w:left w:val="none" w:sz="0" w:space="0" w:color="auto"/>
        <w:bottom w:val="none" w:sz="0" w:space="0" w:color="auto"/>
        <w:right w:val="none" w:sz="0" w:space="0" w:color="auto"/>
      </w:divBdr>
    </w:div>
    <w:div w:id="768888618">
      <w:bodyDiv w:val="1"/>
      <w:marLeft w:val="0"/>
      <w:marRight w:val="0"/>
      <w:marTop w:val="0"/>
      <w:marBottom w:val="0"/>
      <w:divBdr>
        <w:top w:val="none" w:sz="0" w:space="0" w:color="auto"/>
        <w:left w:val="none" w:sz="0" w:space="0" w:color="auto"/>
        <w:bottom w:val="none" w:sz="0" w:space="0" w:color="auto"/>
        <w:right w:val="none" w:sz="0" w:space="0" w:color="auto"/>
      </w:divBdr>
      <w:divsChild>
        <w:div w:id="1686398841">
          <w:marLeft w:val="0"/>
          <w:marRight w:val="0"/>
          <w:marTop w:val="0"/>
          <w:marBottom w:val="0"/>
          <w:divBdr>
            <w:top w:val="none" w:sz="0" w:space="0" w:color="auto"/>
            <w:left w:val="none" w:sz="0" w:space="0" w:color="auto"/>
            <w:bottom w:val="none" w:sz="0" w:space="0" w:color="auto"/>
            <w:right w:val="none" w:sz="0" w:space="0" w:color="auto"/>
          </w:divBdr>
          <w:divsChild>
            <w:div w:id="1006518489">
              <w:marLeft w:val="0"/>
              <w:marRight w:val="0"/>
              <w:marTop w:val="0"/>
              <w:marBottom w:val="0"/>
              <w:divBdr>
                <w:top w:val="none" w:sz="0" w:space="0" w:color="auto"/>
                <w:left w:val="none" w:sz="0" w:space="0" w:color="auto"/>
                <w:bottom w:val="none" w:sz="0" w:space="0" w:color="auto"/>
                <w:right w:val="none" w:sz="0" w:space="0" w:color="auto"/>
              </w:divBdr>
              <w:divsChild>
                <w:div w:id="2056543864">
                  <w:marLeft w:val="0"/>
                  <w:marRight w:val="0"/>
                  <w:marTop w:val="0"/>
                  <w:marBottom w:val="0"/>
                  <w:divBdr>
                    <w:top w:val="none" w:sz="0" w:space="0" w:color="auto"/>
                    <w:left w:val="none" w:sz="0" w:space="0" w:color="auto"/>
                    <w:bottom w:val="none" w:sz="0" w:space="0" w:color="auto"/>
                    <w:right w:val="none" w:sz="0" w:space="0" w:color="auto"/>
                  </w:divBdr>
                  <w:divsChild>
                    <w:div w:id="939530905">
                      <w:marLeft w:val="0"/>
                      <w:marRight w:val="0"/>
                      <w:marTop w:val="0"/>
                      <w:marBottom w:val="0"/>
                      <w:divBdr>
                        <w:top w:val="none" w:sz="0" w:space="0" w:color="auto"/>
                        <w:left w:val="none" w:sz="0" w:space="0" w:color="auto"/>
                        <w:bottom w:val="none" w:sz="0" w:space="0" w:color="auto"/>
                        <w:right w:val="none" w:sz="0" w:space="0" w:color="auto"/>
                      </w:divBdr>
                      <w:divsChild>
                        <w:div w:id="8804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A4%D0%BB%D0%B0%D0%BD%D0%B5%D0%BB%D1%8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u.wikipedia.org/wiki/%D0%92%D0%B8%D1%80%D1%83%D1%81%D1%8B"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ru.wikipedia.org/wiki/%D0%9F%D0%BE%D0%BB%D0%BE%D1%82%D0%BD%D0%B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A5%D0%BE%D0%BB%D1%81%D1%82" TargetMode="External"/><Relationship Id="rId20" Type="http://schemas.openxmlformats.org/officeDocument/2006/relationships/hyperlink" Target="http://ru.wikipedia.org/wiki/%D0%93%D1%80%D0%B8%D0%B1%D1%8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u.wikipedia.org/wiki/%D0%9C%D0%B0%D1%80%D0%BB%D1%8F" TargetMode="External"/><Relationship Id="rId23"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hyperlink" Target="http://ru.wikipedia.org/wiki/%D0%91%D0%B0%D0%BA%D1%82%D0%B5%D1%80%D0%B8%D0%B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ru.wikipedia.org/wiki/%D0%9D%D0%B5%D0%BC%D0%B5%D1%86%D0%BA%D0%B8%D0%B9_%D1%8F%D0%B7%D1%8B%D0%BA" TargetMode="External"/><Relationship Id="rId22" Type="http://schemas.openxmlformats.org/officeDocument/2006/relationships/hyperlink" Target="http://ru.wikipedia.org/wiki/%D0%9F%D1%80%D0%B8%D0%BE%D0%BD%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EE1C6-0F2E-450C-A639-7ECCBBB9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2336</Words>
  <Characters>13321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2009-06-02T21:21:00Z</cp:lastPrinted>
  <dcterms:created xsi:type="dcterms:W3CDTF">2018-04-10T05:06:00Z</dcterms:created>
  <dcterms:modified xsi:type="dcterms:W3CDTF">2018-04-10T05:06:00Z</dcterms:modified>
</cp:coreProperties>
</file>